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CDAF" w14:textId="02827987" w:rsidR="00F32DF0" w:rsidRDefault="00F32DF0" w:rsidP="000440D0">
      <w:pPr>
        <w:spacing w:after="0" w:line="240" w:lineRule="auto"/>
        <w:jc w:val="both"/>
        <w:rPr>
          <w:rFonts w:ascii="Arial" w:hAnsi="Arial" w:cs="Arial"/>
          <w:b/>
          <w:bCs/>
        </w:rPr>
      </w:pPr>
      <w:r>
        <w:rPr>
          <w:rFonts w:ascii="Arial" w:hAnsi="Arial" w:cs="Arial"/>
          <w:b/>
          <w:bCs/>
        </w:rPr>
        <w:t xml:space="preserve">Tehniline kirjeldus </w:t>
      </w:r>
    </w:p>
    <w:p w14:paraId="5E96A6DC" w14:textId="380E41C0" w:rsidR="00F32DF0" w:rsidRDefault="00F32DF0" w:rsidP="000440D0">
      <w:pPr>
        <w:spacing w:after="0" w:line="240" w:lineRule="auto"/>
        <w:jc w:val="both"/>
        <w:rPr>
          <w:rFonts w:ascii="Arial" w:hAnsi="Arial" w:cs="Arial"/>
          <w:b/>
          <w:bCs/>
        </w:rPr>
      </w:pPr>
    </w:p>
    <w:p w14:paraId="15FD2D02" w14:textId="77777777" w:rsidR="00020CFF" w:rsidRDefault="00020CFF" w:rsidP="000440D0">
      <w:pPr>
        <w:spacing w:after="0" w:line="240" w:lineRule="auto"/>
        <w:jc w:val="both"/>
        <w:rPr>
          <w:rFonts w:ascii="Arial" w:hAnsi="Arial" w:cs="Arial"/>
          <w:b/>
          <w:bCs/>
        </w:rPr>
      </w:pPr>
    </w:p>
    <w:p w14:paraId="6563B6CC" w14:textId="51FEA92C" w:rsidR="00C22DC5" w:rsidRPr="00F32DF0" w:rsidRDefault="00CD5C5D" w:rsidP="000440D0">
      <w:pPr>
        <w:spacing w:after="0" w:line="240" w:lineRule="auto"/>
        <w:jc w:val="both"/>
        <w:rPr>
          <w:rFonts w:ascii="Arial" w:hAnsi="Arial" w:cs="Arial"/>
          <w:b/>
          <w:bCs/>
        </w:rPr>
      </w:pPr>
      <w:r w:rsidRPr="00F32DF0">
        <w:rPr>
          <w:rFonts w:ascii="Arial" w:hAnsi="Arial" w:cs="Arial"/>
          <w:b/>
          <w:bCs/>
        </w:rPr>
        <w:t xml:space="preserve">1. </w:t>
      </w:r>
      <w:r w:rsidR="00C22DC5" w:rsidRPr="00F32DF0">
        <w:rPr>
          <w:rFonts w:ascii="Arial" w:hAnsi="Arial" w:cs="Arial"/>
          <w:b/>
          <w:bCs/>
        </w:rPr>
        <w:t>Taustainfo</w:t>
      </w:r>
      <w:r w:rsidR="00EF16E7" w:rsidRPr="00F32DF0">
        <w:rPr>
          <w:rFonts w:ascii="Arial" w:hAnsi="Arial" w:cs="Arial"/>
          <w:b/>
          <w:bCs/>
        </w:rPr>
        <w:t xml:space="preserve"> ja teenuse eesmärk</w:t>
      </w:r>
    </w:p>
    <w:p w14:paraId="04B8F033" w14:textId="45E3763F" w:rsidR="002739F2" w:rsidRDefault="002739F2" w:rsidP="000440D0">
      <w:pPr>
        <w:spacing w:after="0" w:line="240" w:lineRule="auto"/>
        <w:jc w:val="both"/>
        <w:rPr>
          <w:rFonts w:ascii="Arial" w:hAnsi="Arial" w:cs="Arial"/>
        </w:rPr>
      </w:pPr>
    </w:p>
    <w:p w14:paraId="0D36BECA" w14:textId="02E62346" w:rsidR="001437B6" w:rsidRPr="004E7F15" w:rsidRDefault="002739F2" w:rsidP="000440D0">
      <w:pPr>
        <w:spacing w:after="0" w:line="240" w:lineRule="auto"/>
        <w:jc w:val="both"/>
        <w:rPr>
          <w:rFonts w:ascii="Arial" w:hAnsi="Arial" w:cs="Arial"/>
        </w:rPr>
      </w:pPr>
      <w:r w:rsidRPr="004E7F15">
        <w:rPr>
          <w:rFonts w:ascii="Arial" w:hAnsi="Arial" w:cs="Arial"/>
        </w:rPr>
        <w:t xml:space="preserve">Sotsiaalkindlustusamet soovib </w:t>
      </w:r>
      <w:r w:rsidR="001437B6" w:rsidRPr="004E7F15">
        <w:rPr>
          <w:rFonts w:ascii="Arial" w:hAnsi="Arial" w:cs="Arial"/>
        </w:rPr>
        <w:t>l</w:t>
      </w:r>
      <w:r w:rsidR="009A000E" w:rsidRPr="004E7F15">
        <w:rPr>
          <w:rFonts w:ascii="Arial" w:hAnsi="Arial" w:cs="Arial"/>
        </w:rPr>
        <w:t xml:space="preserve">eida partnerit riikliku perelepitusteenuse </w:t>
      </w:r>
      <w:r w:rsidR="00121299">
        <w:rPr>
          <w:rFonts w:ascii="Arial" w:hAnsi="Arial" w:cs="Arial"/>
        </w:rPr>
        <w:t>teavitustegevuste välja töötamiseks ja läbi viimiseks</w:t>
      </w:r>
      <w:r w:rsidR="004E0842">
        <w:rPr>
          <w:rFonts w:ascii="Arial" w:hAnsi="Arial" w:cs="Arial"/>
        </w:rPr>
        <w:t xml:space="preserve"> eesmärgiga suurendada perelepitusteenuse alast teadlikkust ja sihtgrupi valmidust teenust kasutada.</w:t>
      </w:r>
    </w:p>
    <w:p w14:paraId="00820C86" w14:textId="471DA9FD" w:rsidR="00C22DC5" w:rsidRPr="004E7F15" w:rsidRDefault="00C22DC5" w:rsidP="000440D0">
      <w:pPr>
        <w:spacing w:after="0" w:line="240" w:lineRule="auto"/>
        <w:jc w:val="both"/>
        <w:rPr>
          <w:rFonts w:ascii="Arial" w:hAnsi="Arial" w:cs="Arial"/>
        </w:rPr>
      </w:pPr>
    </w:p>
    <w:p w14:paraId="31D45CD9" w14:textId="1075673A" w:rsidR="00952CED" w:rsidRPr="004E7F15" w:rsidRDefault="00952CED" w:rsidP="00EF16E7">
      <w:pPr>
        <w:spacing w:after="0" w:line="240" w:lineRule="auto"/>
        <w:jc w:val="both"/>
        <w:rPr>
          <w:rFonts w:ascii="Arial" w:hAnsi="Arial" w:cs="Arial"/>
        </w:rPr>
      </w:pPr>
      <w:r w:rsidRPr="004E7F15">
        <w:rPr>
          <w:rFonts w:ascii="Arial" w:hAnsi="Arial" w:cs="Arial"/>
          <w:color w:val="000000"/>
          <w:shd w:val="clear" w:color="auto" w:fill="FFFFFF"/>
        </w:rPr>
        <w:t xml:space="preserve">2020. aastal alustas </w:t>
      </w:r>
      <w:r w:rsidR="00A1147A">
        <w:rPr>
          <w:rFonts w:ascii="Arial" w:hAnsi="Arial" w:cs="Arial"/>
          <w:color w:val="000000"/>
          <w:shd w:val="clear" w:color="auto" w:fill="FFFFFF"/>
        </w:rPr>
        <w:t>r</w:t>
      </w:r>
      <w:r w:rsidRPr="004E7F15">
        <w:rPr>
          <w:rFonts w:ascii="Arial" w:hAnsi="Arial" w:cs="Arial"/>
          <w:color w:val="000000"/>
          <w:shd w:val="clear" w:color="auto" w:fill="FFFFFF"/>
        </w:rPr>
        <w:t>iikliku perelepitusteenuse projekt, mille eesmärk o</w:t>
      </w:r>
      <w:r w:rsidR="00AB31AC" w:rsidRPr="004E7F15">
        <w:rPr>
          <w:rFonts w:ascii="Arial" w:hAnsi="Arial" w:cs="Arial"/>
          <w:color w:val="000000"/>
          <w:shd w:val="clear" w:color="auto" w:fill="FFFFFF"/>
        </w:rPr>
        <w:t>n</w:t>
      </w:r>
      <w:r w:rsidRPr="004E7F15">
        <w:rPr>
          <w:rFonts w:ascii="Arial" w:hAnsi="Arial" w:cs="Arial"/>
          <w:color w:val="000000"/>
          <w:shd w:val="clear" w:color="auto" w:fill="FFFFFF"/>
        </w:rPr>
        <w:t xml:space="preserve"> riikliku perelepitussüsteemi loomine</w:t>
      </w:r>
      <w:r w:rsidR="004E7F15" w:rsidRPr="004E7F15">
        <w:rPr>
          <w:rFonts w:ascii="Arial" w:hAnsi="Arial" w:cs="Arial"/>
          <w:color w:val="000000"/>
          <w:shd w:val="clear" w:color="auto" w:fill="FFFFFF"/>
        </w:rPr>
        <w:t>,</w:t>
      </w:r>
      <w:r w:rsidRPr="004E7F15">
        <w:rPr>
          <w:rFonts w:ascii="Arial" w:hAnsi="Arial" w:cs="Arial"/>
          <w:color w:val="000000"/>
          <w:shd w:val="clear" w:color="auto" w:fill="FFFFFF"/>
        </w:rPr>
        <w:t xml:space="preserve"> aitamaks  kaasa sellele, et lapse elukorraldust puudutavad vaidlused – lapse tulevane elukoht, vanema-lapse vaheline suhtluskord, ülalpidamine ja teised lapse kasvatamisega seotud küsimused – lahendatakse esmajoones perelepitajate abiga kohtuväliselt.</w:t>
      </w:r>
    </w:p>
    <w:p w14:paraId="3DCE8D3E" w14:textId="77777777" w:rsidR="00952CED" w:rsidRPr="004E7F15" w:rsidRDefault="00952CED" w:rsidP="00EF16E7">
      <w:pPr>
        <w:spacing w:after="0" w:line="240" w:lineRule="auto"/>
        <w:jc w:val="both"/>
        <w:rPr>
          <w:rFonts w:ascii="Arial" w:hAnsi="Arial" w:cs="Arial"/>
        </w:rPr>
      </w:pPr>
    </w:p>
    <w:p w14:paraId="580F33EA" w14:textId="0305CDE7" w:rsidR="00952CED" w:rsidRPr="004E7F15" w:rsidRDefault="00952CED" w:rsidP="00EF16E7">
      <w:pPr>
        <w:spacing w:after="0" w:line="240" w:lineRule="auto"/>
        <w:jc w:val="both"/>
        <w:rPr>
          <w:rFonts w:ascii="Arial" w:hAnsi="Arial" w:cs="Arial"/>
        </w:rPr>
      </w:pPr>
      <w:r w:rsidRPr="004E7F15">
        <w:rPr>
          <w:rFonts w:ascii="Arial" w:hAnsi="Arial" w:cs="Arial"/>
        </w:rPr>
        <w:t>2022. aasta septembris jõustus riikliku perelepitusteenuse seadus, millega reguleeritakse riiklikku perelepitusteenust ja sätestatakse lepitusmenetluse korraldamise alused eesmärgiga toetada vanemaid lahkumineku järel oma alaealise lapse edasises elukorralduses kokkuleppele jõudmisel, soodustada vanemate koostööd lapse kasvatamisel ning seeläbi tagada lapse huvide kaitse ja heaolu. Perelepitusteenust on võimalik taotleda kõigil lapsevanematel, kes soovivad lahkumineku järel kokku leppida perekonnaseaduses sätestatud lapsega suhtlemise õiguse</w:t>
      </w:r>
      <w:r w:rsidR="00A1147A">
        <w:rPr>
          <w:rFonts w:ascii="Arial" w:hAnsi="Arial" w:cs="Arial"/>
        </w:rPr>
        <w:t xml:space="preserve">s </w:t>
      </w:r>
      <w:r w:rsidRPr="004E7F15">
        <w:rPr>
          <w:rFonts w:ascii="Arial" w:hAnsi="Arial" w:cs="Arial"/>
        </w:rPr>
        <w:t xml:space="preserve"> või alaealise lapse ülalpidamisega seotud küsimustes. 2023.</w:t>
      </w:r>
      <w:r w:rsidR="00463AD5">
        <w:rPr>
          <w:rFonts w:ascii="Arial" w:hAnsi="Arial" w:cs="Arial"/>
        </w:rPr>
        <w:t xml:space="preserve"> </w:t>
      </w:r>
      <w:r w:rsidRPr="004E7F15">
        <w:rPr>
          <w:rFonts w:ascii="Arial" w:hAnsi="Arial" w:cs="Arial"/>
        </w:rPr>
        <w:t xml:space="preserve">aasta juulis </w:t>
      </w:r>
      <w:r w:rsidR="00463AD5">
        <w:rPr>
          <w:rFonts w:ascii="Arial" w:hAnsi="Arial" w:cs="Arial"/>
        </w:rPr>
        <w:t>jõustus</w:t>
      </w:r>
      <w:r w:rsidR="00463AD5" w:rsidRPr="004E7F15">
        <w:rPr>
          <w:rFonts w:ascii="Arial" w:hAnsi="Arial" w:cs="Arial"/>
        </w:rPr>
        <w:t xml:space="preserve"> </w:t>
      </w:r>
      <w:r w:rsidRPr="004E7F15">
        <w:rPr>
          <w:rFonts w:ascii="Arial" w:hAnsi="Arial" w:cs="Arial"/>
        </w:rPr>
        <w:t xml:space="preserve">seadusesäte, mis võimaldab </w:t>
      </w:r>
      <w:r w:rsidR="005F2241" w:rsidRPr="004E7F15">
        <w:rPr>
          <w:rFonts w:ascii="Arial" w:hAnsi="Arial" w:cs="Arial"/>
        </w:rPr>
        <w:t>perelepituse</w:t>
      </w:r>
      <w:r w:rsidRPr="004E7F15">
        <w:rPr>
          <w:rFonts w:ascii="Arial" w:hAnsi="Arial" w:cs="Arial"/>
        </w:rPr>
        <w:t xml:space="preserve"> käigus kokku leppida ka ühise hooldusõiguse lõpetamises või muutmises.</w:t>
      </w:r>
    </w:p>
    <w:p w14:paraId="57BD8328" w14:textId="1C5D70CC" w:rsidR="00952CED" w:rsidRPr="004E7F15" w:rsidRDefault="00952CED" w:rsidP="00EF16E7">
      <w:pPr>
        <w:spacing w:after="0" w:line="240" w:lineRule="auto"/>
        <w:jc w:val="both"/>
        <w:rPr>
          <w:rFonts w:ascii="Arial" w:hAnsi="Arial" w:cs="Arial"/>
        </w:rPr>
      </w:pPr>
    </w:p>
    <w:p w14:paraId="4E5B7B20" w14:textId="106A4ADC" w:rsidR="006A214F" w:rsidRPr="004E7F15" w:rsidRDefault="00AB31AC" w:rsidP="00EF16E7">
      <w:pPr>
        <w:spacing w:after="0" w:line="240" w:lineRule="auto"/>
        <w:jc w:val="both"/>
        <w:rPr>
          <w:rFonts w:ascii="Arial" w:hAnsi="Arial" w:cs="Arial"/>
        </w:rPr>
      </w:pPr>
      <w:r w:rsidRPr="004E7F15">
        <w:rPr>
          <w:rFonts w:ascii="Arial" w:hAnsi="Arial" w:cs="Arial"/>
        </w:rPr>
        <w:t xml:space="preserve">Üks riikliku perelepitusteenuse projekti arendamise </w:t>
      </w:r>
      <w:r w:rsidR="003608C3">
        <w:rPr>
          <w:rFonts w:ascii="Arial" w:hAnsi="Arial" w:cs="Arial"/>
        </w:rPr>
        <w:t xml:space="preserve">oluline </w:t>
      </w:r>
      <w:r w:rsidRPr="004E7F15">
        <w:rPr>
          <w:rFonts w:ascii="Arial" w:hAnsi="Arial" w:cs="Arial"/>
        </w:rPr>
        <w:t>fookus on tõsta teenuse sihtrühmade (</w:t>
      </w:r>
      <w:r w:rsidR="005F2241" w:rsidRPr="004E7F15">
        <w:rPr>
          <w:rFonts w:ascii="Arial" w:hAnsi="Arial" w:cs="Arial"/>
        </w:rPr>
        <w:t xml:space="preserve">eelkõige </w:t>
      </w:r>
      <w:r w:rsidRPr="004E7F15">
        <w:rPr>
          <w:rFonts w:ascii="Arial" w:hAnsi="Arial" w:cs="Arial"/>
        </w:rPr>
        <w:t>lapsevanema</w:t>
      </w:r>
      <w:r w:rsidR="005F2241" w:rsidRPr="004E7F15">
        <w:rPr>
          <w:rFonts w:ascii="Arial" w:hAnsi="Arial" w:cs="Arial"/>
        </w:rPr>
        <w:t>d, aga</w:t>
      </w:r>
      <w:r w:rsidRPr="004E7F15">
        <w:rPr>
          <w:rFonts w:ascii="Arial" w:hAnsi="Arial" w:cs="Arial"/>
        </w:rPr>
        <w:t xml:space="preserve"> </w:t>
      </w:r>
      <w:r w:rsidR="005F2241" w:rsidRPr="004E7F15">
        <w:rPr>
          <w:rFonts w:ascii="Arial" w:hAnsi="Arial" w:cs="Arial"/>
        </w:rPr>
        <w:t>k</w:t>
      </w:r>
      <w:r w:rsidRPr="004E7F15">
        <w:rPr>
          <w:rFonts w:ascii="Arial" w:hAnsi="Arial" w:cs="Arial"/>
        </w:rPr>
        <w:t>a spetsialistid) teadlikkust ja seeläbi ka nende valmidust teenust kasutada.</w:t>
      </w:r>
    </w:p>
    <w:p w14:paraId="398EAF3F" w14:textId="31E5D675" w:rsidR="005F2241" w:rsidRPr="004E7F15" w:rsidRDefault="005F2241" w:rsidP="00EF16E7">
      <w:pPr>
        <w:spacing w:after="0" w:line="240" w:lineRule="auto"/>
        <w:jc w:val="both"/>
        <w:rPr>
          <w:rFonts w:ascii="Arial" w:hAnsi="Arial" w:cs="Arial"/>
        </w:rPr>
      </w:pPr>
    </w:p>
    <w:p w14:paraId="55508689" w14:textId="47C1B5D0" w:rsidR="006A214F" w:rsidRDefault="005F2241" w:rsidP="00EF16E7">
      <w:pPr>
        <w:spacing w:after="0" w:line="240" w:lineRule="auto"/>
        <w:jc w:val="both"/>
        <w:rPr>
          <w:rFonts w:ascii="Arial" w:hAnsi="Arial" w:cs="Arial"/>
        </w:rPr>
      </w:pPr>
      <w:bookmarkStart w:id="0" w:name="_Hlk141361812"/>
      <w:r w:rsidRPr="004E7F15">
        <w:rPr>
          <w:rFonts w:ascii="Arial" w:hAnsi="Arial" w:cs="Arial"/>
        </w:rPr>
        <w:t>Riiklikul perelepitusteenusel on Sotsiaalkindlustusameti kodulehel oma rubriik, mis on ka riikliku perelepitusteenuse ametlikuks koduleheks (</w:t>
      </w:r>
      <w:hyperlink r:id="rId7" w:history="1">
        <w:r w:rsidRPr="004E7F15">
          <w:rPr>
            <w:rStyle w:val="Hperlink"/>
            <w:rFonts w:ascii="Arial" w:hAnsi="Arial" w:cs="Arial"/>
          </w:rPr>
          <w:t>link siin</w:t>
        </w:r>
      </w:hyperlink>
      <w:r w:rsidRPr="004E7F15">
        <w:rPr>
          <w:rFonts w:ascii="Arial" w:hAnsi="Arial" w:cs="Arial"/>
        </w:rPr>
        <w:t xml:space="preserve">). </w:t>
      </w:r>
      <w:r w:rsidR="006A214F">
        <w:rPr>
          <w:rFonts w:ascii="Arial" w:hAnsi="Arial" w:cs="Arial"/>
        </w:rPr>
        <w:t>Sotsiaalkindlustusametil on oma Facebooki leht (</w:t>
      </w:r>
      <w:hyperlink r:id="rId8" w:history="1">
        <w:r w:rsidR="006A214F" w:rsidRPr="006A214F">
          <w:rPr>
            <w:rStyle w:val="Hperlink"/>
            <w:rFonts w:ascii="Arial" w:hAnsi="Arial" w:cs="Arial"/>
          </w:rPr>
          <w:t>link siin</w:t>
        </w:r>
      </w:hyperlink>
      <w:r w:rsidR="006A214F">
        <w:rPr>
          <w:rFonts w:ascii="Arial" w:hAnsi="Arial" w:cs="Arial"/>
        </w:rPr>
        <w:t xml:space="preserve">), mida on teavitustegevuses võimalik kasutada. Toetava kanalina on võimalik kasutada ka riikliku perelepitusteenuse enda Facebooki kanalit </w:t>
      </w:r>
      <w:r w:rsidR="006A214F" w:rsidRPr="004E7F15">
        <w:rPr>
          <w:rFonts w:ascii="Arial" w:hAnsi="Arial" w:cs="Arial"/>
        </w:rPr>
        <w:t>(</w:t>
      </w:r>
      <w:hyperlink r:id="rId9" w:history="1">
        <w:r w:rsidR="006A214F" w:rsidRPr="004E7F15">
          <w:rPr>
            <w:rStyle w:val="Hperlink"/>
            <w:rFonts w:ascii="Arial" w:hAnsi="Arial" w:cs="Arial"/>
          </w:rPr>
          <w:t>link siin</w:t>
        </w:r>
      </w:hyperlink>
      <w:r w:rsidR="006A214F" w:rsidRPr="004E7F15">
        <w:rPr>
          <w:rFonts w:ascii="Arial" w:hAnsi="Arial" w:cs="Arial"/>
        </w:rPr>
        <w:t>).</w:t>
      </w:r>
    </w:p>
    <w:p w14:paraId="6D68D6A9" w14:textId="69FFF306" w:rsidR="005C4832" w:rsidRDefault="005C4832" w:rsidP="00EF16E7">
      <w:pPr>
        <w:spacing w:after="0" w:line="240" w:lineRule="auto"/>
        <w:jc w:val="both"/>
        <w:rPr>
          <w:rFonts w:ascii="Arial" w:hAnsi="Arial" w:cs="Arial"/>
        </w:rPr>
      </w:pPr>
    </w:p>
    <w:p w14:paraId="37AC615E" w14:textId="46AA6A05" w:rsidR="003608C3" w:rsidRDefault="005C4832" w:rsidP="00EF16E7">
      <w:pPr>
        <w:spacing w:after="0" w:line="240" w:lineRule="auto"/>
        <w:jc w:val="both"/>
        <w:rPr>
          <w:rFonts w:ascii="Arial" w:hAnsi="Arial" w:cs="Arial"/>
        </w:rPr>
      </w:pPr>
      <w:r>
        <w:rPr>
          <w:rFonts w:ascii="Arial" w:hAnsi="Arial" w:cs="Arial"/>
        </w:rPr>
        <w:t xml:space="preserve">Sotsiaalkindlustusametil on koostatud kommunikatsioonistrateegia, mis on aluseks ka riikliku perelepitusteenuse kommunikatsioonitegevuste kavandamisel. </w:t>
      </w:r>
      <w:r w:rsidR="000F21BF" w:rsidRPr="004E7F15">
        <w:rPr>
          <w:rFonts w:ascii="Arial" w:hAnsi="Arial" w:cs="Arial"/>
        </w:rPr>
        <w:t xml:space="preserve">Varasemalt on </w:t>
      </w:r>
      <w:r w:rsidR="00463AD5">
        <w:rPr>
          <w:rFonts w:ascii="Arial" w:hAnsi="Arial" w:cs="Arial"/>
        </w:rPr>
        <w:t>läbi viidud üle 20 perelepitusteemalis</w:t>
      </w:r>
      <w:r w:rsidR="00121299">
        <w:rPr>
          <w:rFonts w:ascii="Arial" w:hAnsi="Arial" w:cs="Arial"/>
        </w:rPr>
        <w:t>e</w:t>
      </w:r>
      <w:r w:rsidR="00463AD5">
        <w:rPr>
          <w:rFonts w:ascii="Arial" w:hAnsi="Arial" w:cs="Arial"/>
        </w:rPr>
        <w:t xml:space="preserve"> teavitusürituse üle</w:t>
      </w:r>
      <w:r w:rsidR="00121299">
        <w:rPr>
          <w:rFonts w:ascii="Arial" w:hAnsi="Arial" w:cs="Arial"/>
        </w:rPr>
        <w:t xml:space="preserve"> </w:t>
      </w:r>
      <w:r w:rsidR="00463AD5">
        <w:rPr>
          <w:rFonts w:ascii="Arial" w:hAnsi="Arial" w:cs="Arial"/>
        </w:rPr>
        <w:t xml:space="preserve">Eesti, </w:t>
      </w:r>
      <w:r w:rsidR="000F21BF" w:rsidRPr="004E7F15">
        <w:rPr>
          <w:rFonts w:ascii="Arial" w:hAnsi="Arial" w:cs="Arial"/>
        </w:rPr>
        <w:t xml:space="preserve">tehtud </w:t>
      </w:r>
      <w:r w:rsidR="00463AD5">
        <w:rPr>
          <w:rFonts w:ascii="Arial" w:hAnsi="Arial" w:cs="Arial"/>
        </w:rPr>
        <w:t xml:space="preserve">väikesemahulisi </w:t>
      </w:r>
      <w:r w:rsidR="000F21BF" w:rsidRPr="004E7F15">
        <w:rPr>
          <w:rFonts w:ascii="Arial" w:hAnsi="Arial" w:cs="Arial"/>
        </w:rPr>
        <w:t xml:space="preserve">sotsiaalmeedia kampaaniaid ning </w:t>
      </w:r>
      <w:r w:rsidR="003608C3">
        <w:rPr>
          <w:rFonts w:ascii="Arial" w:hAnsi="Arial" w:cs="Arial"/>
        </w:rPr>
        <w:t>oldud</w:t>
      </w:r>
      <w:r w:rsidR="000F21BF" w:rsidRPr="004E7F15">
        <w:rPr>
          <w:rFonts w:ascii="Arial" w:hAnsi="Arial" w:cs="Arial"/>
        </w:rPr>
        <w:t xml:space="preserve"> avalikkuse ees pildis</w:t>
      </w:r>
      <w:r w:rsidR="00463AD5">
        <w:rPr>
          <w:rFonts w:ascii="Arial" w:hAnsi="Arial" w:cs="Arial"/>
        </w:rPr>
        <w:t xml:space="preserve"> nii veebiväljaannetes kui ka paberkandjatel</w:t>
      </w:r>
      <w:r w:rsidR="000F21BF" w:rsidRPr="004E7F15">
        <w:rPr>
          <w:rFonts w:ascii="Arial" w:hAnsi="Arial" w:cs="Arial"/>
        </w:rPr>
        <w:t>.</w:t>
      </w:r>
      <w:r w:rsidR="003608C3" w:rsidRPr="003608C3">
        <w:rPr>
          <w:rFonts w:ascii="Arial" w:hAnsi="Arial" w:cs="Arial"/>
        </w:rPr>
        <w:t xml:space="preserve"> </w:t>
      </w:r>
      <w:r w:rsidR="003608C3" w:rsidRPr="004E7F15">
        <w:rPr>
          <w:rFonts w:ascii="Arial" w:hAnsi="Arial" w:cs="Arial"/>
        </w:rPr>
        <w:t xml:space="preserve">Lisaks on loodud perelepitusteenuse </w:t>
      </w:r>
      <w:proofErr w:type="spellStart"/>
      <w:r w:rsidR="003608C3" w:rsidRPr="004E7F15">
        <w:rPr>
          <w:rFonts w:ascii="Arial" w:hAnsi="Arial" w:cs="Arial"/>
        </w:rPr>
        <w:t>branding</w:t>
      </w:r>
      <w:proofErr w:type="spellEnd"/>
      <w:r w:rsidR="003608C3" w:rsidRPr="004E7F15">
        <w:rPr>
          <w:rFonts w:ascii="Arial" w:hAnsi="Arial" w:cs="Arial"/>
        </w:rPr>
        <w:t xml:space="preserve"> koos </w:t>
      </w:r>
      <w:proofErr w:type="spellStart"/>
      <w:r w:rsidR="003608C3" w:rsidRPr="004E7F15">
        <w:rPr>
          <w:rFonts w:ascii="Arial" w:hAnsi="Arial" w:cs="Arial"/>
        </w:rPr>
        <w:t>brandingu</w:t>
      </w:r>
      <w:proofErr w:type="spellEnd"/>
      <w:r w:rsidR="003608C3" w:rsidRPr="004E7F15">
        <w:rPr>
          <w:rFonts w:ascii="Arial" w:hAnsi="Arial" w:cs="Arial"/>
        </w:rPr>
        <w:t xml:space="preserve"> värvidega</w:t>
      </w:r>
      <w:r w:rsidR="003608C3">
        <w:rPr>
          <w:rFonts w:ascii="Arial" w:hAnsi="Arial" w:cs="Arial"/>
        </w:rPr>
        <w:t xml:space="preserve"> (</w:t>
      </w:r>
      <w:hyperlink r:id="rId10" w:history="1">
        <w:r w:rsidR="003608C3" w:rsidRPr="003608C3">
          <w:rPr>
            <w:rStyle w:val="Hperlink"/>
            <w:rFonts w:ascii="Arial" w:hAnsi="Arial" w:cs="Arial"/>
          </w:rPr>
          <w:t>link siin</w:t>
        </w:r>
      </w:hyperlink>
      <w:r w:rsidR="003608C3">
        <w:rPr>
          <w:rFonts w:ascii="Arial" w:hAnsi="Arial" w:cs="Arial"/>
        </w:rPr>
        <w:t xml:space="preserve">). </w:t>
      </w:r>
      <w:bookmarkEnd w:id="0"/>
      <w:r w:rsidR="003608C3" w:rsidRPr="005A365C">
        <w:rPr>
          <w:rFonts w:ascii="Arial" w:hAnsi="Arial" w:cs="Arial"/>
        </w:rPr>
        <w:t>Siiski ei ole hetkel välja töötatud analüüsil põhinevat sisuplaani.</w:t>
      </w:r>
      <w:r w:rsidR="003608C3">
        <w:rPr>
          <w:rFonts w:ascii="Arial" w:hAnsi="Arial" w:cs="Arial"/>
        </w:rPr>
        <w:t xml:space="preserve"> Teadlikkus riiklikust perelepitusteenusest on küll ajas palju kasvanud, kuid soovime läbi teadliku teavitustöö ning läbimõeldud sisuplaani ja kampaaniatega kasvatada veelgi riikliku perelepitusteenuse teadlikkust ning inimeste valmisolekut teenust kasutada. Soovime teadlikult kujundada riikliku perelepitusteenuse positiivset kuvandit. Samuti vajavad uuendamist perelepitusteenuse põhisõnumid. </w:t>
      </w:r>
    </w:p>
    <w:p w14:paraId="71D84526" w14:textId="10E1AFFB" w:rsidR="003608C3" w:rsidRDefault="003608C3" w:rsidP="00EF16E7">
      <w:pPr>
        <w:spacing w:after="0" w:line="240" w:lineRule="auto"/>
        <w:jc w:val="both"/>
        <w:rPr>
          <w:rFonts w:ascii="Arial" w:hAnsi="Arial" w:cs="Arial"/>
        </w:rPr>
      </w:pPr>
    </w:p>
    <w:p w14:paraId="61F186FB" w14:textId="42DA9735" w:rsidR="0027794B" w:rsidRDefault="003608C3" w:rsidP="00EF16E7">
      <w:pPr>
        <w:spacing w:after="0" w:line="240" w:lineRule="auto"/>
        <w:jc w:val="both"/>
        <w:rPr>
          <w:rFonts w:ascii="Arial" w:hAnsi="Arial" w:cs="Arial"/>
        </w:rPr>
      </w:pPr>
      <w:r>
        <w:rPr>
          <w:rFonts w:ascii="Arial" w:hAnsi="Arial" w:cs="Arial"/>
        </w:rPr>
        <w:t xml:space="preserve">Sellest tulenevalt näeb </w:t>
      </w:r>
      <w:r w:rsidR="00A1147A">
        <w:rPr>
          <w:rFonts w:ascii="Arial" w:hAnsi="Arial" w:cs="Arial"/>
        </w:rPr>
        <w:t>Sotsiaalkindlustusamet</w:t>
      </w:r>
      <w:r>
        <w:rPr>
          <w:rFonts w:ascii="Arial" w:hAnsi="Arial" w:cs="Arial"/>
        </w:rPr>
        <w:t xml:space="preserve"> vajadust töötada läbimõeldult teenuse teadlikkuse tõstmise ja kuvandi kujundamisega, mistõttu soovime leida selleks partnerit.</w:t>
      </w:r>
      <w:r w:rsidR="00030A56">
        <w:rPr>
          <w:rFonts w:ascii="Arial" w:hAnsi="Arial" w:cs="Arial"/>
        </w:rPr>
        <w:t xml:space="preserve"> SKA riikliku perelepitusteenuse meeskond </w:t>
      </w:r>
      <w:r w:rsidR="00C50BBD">
        <w:rPr>
          <w:rFonts w:ascii="Arial" w:hAnsi="Arial" w:cs="Arial"/>
        </w:rPr>
        <w:t xml:space="preserve">koos kommunikatsioonispetsialistiga </w:t>
      </w:r>
      <w:r w:rsidR="00030A56">
        <w:rPr>
          <w:rFonts w:ascii="Arial" w:hAnsi="Arial" w:cs="Arial"/>
        </w:rPr>
        <w:t xml:space="preserve">on seejuures läbivalt koostööpartneriks, sh soovib mõelda kaasa sisulistes küsimustes kui ka kooskõlastada otsused ja tegevused. </w:t>
      </w:r>
    </w:p>
    <w:p w14:paraId="1D60A3EF" w14:textId="7F2A92F3" w:rsidR="00CD5C5D" w:rsidRDefault="00CD5C5D" w:rsidP="00EF16E7">
      <w:pPr>
        <w:spacing w:after="0" w:line="240" w:lineRule="auto"/>
        <w:jc w:val="both"/>
        <w:rPr>
          <w:rStyle w:val="Tugev"/>
          <w:rFonts w:ascii="Arial" w:hAnsi="Arial" w:cs="Arial"/>
          <w:b w:val="0"/>
          <w:bCs w:val="0"/>
          <w:color w:val="000000"/>
          <w:shd w:val="clear" w:color="auto" w:fill="FFFFFF"/>
        </w:rPr>
      </w:pPr>
    </w:p>
    <w:p w14:paraId="1F546B7E" w14:textId="04AC73F4" w:rsidR="00020CFF" w:rsidRDefault="00020CFF" w:rsidP="00EF16E7">
      <w:pPr>
        <w:spacing w:after="0" w:line="240" w:lineRule="auto"/>
        <w:jc w:val="both"/>
        <w:rPr>
          <w:rStyle w:val="Tugev"/>
          <w:rFonts w:ascii="Arial" w:hAnsi="Arial" w:cs="Arial"/>
          <w:b w:val="0"/>
          <w:bCs w:val="0"/>
          <w:color w:val="000000"/>
          <w:shd w:val="clear" w:color="auto" w:fill="FFFFFF"/>
        </w:rPr>
      </w:pPr>
    </w:p>
    <w:p w14:paraId="66E90D70" w14:textId="15B56B90" w:rsidR="00020CFF" w:rsidRDefault="00020CFF" w:rsidP="00EF16E7">
      <w:pPr>
        <w:spacing w:after="0" w:line="240" w:lineRule="auto"/>
        <w:jc w:val="both"/>
        <w:rPr>
          <w:rStyle w:val="Tugev"/>
          <w:rFonts w:ascii="Arial" w:hAnsi="Arial" w:cs="Arial"/>
          <w:b w:val="0"/>
          <w:bCs w:val="0"/>
          <w:color w:val="000000"/>
          <w:shd w:val="clear" w:color="auto" w:fill="FFFFFF"/>
        </w:rPr>
      </w:pPr>
    </w:p>
    <w:p w14:paraId="784988B3" w14:textId="77777777" w:rsidR="00020CFF" w:rsidRPr="004E7F15" w:rsidRDefault="00020CFF" w:rsidP="00EF16E7">
      <w:pPr>
        <w:spacing w:after="0" w:line="240" w:lineRule="auto"/>
        <w:jc w:val="both"/>
        <w:rPr>
          <w:rStyle w:val="Tugev"/>
          <w:rFonts w:ascii="Arial" w:hAnsi="Arial" w:cs="Arial"/>
          <w:b w:val="0"/>
          <w:bCs w:val="0"/>
          <w:color w:val="000000"/>
          <w:shd w:val="clear" w:color="auto" w:fill="FFFFFF"/>
        </w:rPr>
      </w:pPr>
    </w:p>
    <w:p w14:paraId="36AC7D74" w14:textId="46B07BDB" w:rsidR="00CD5C5D" w:rsidRPr="00020CFF" w:rsidRDefault="00CD5C5D" w:rsidP="00EF16E7">
      <w:pPr>
        <w:spacing w:after="0" w:line="240" w:lineRule="auto"/>
        <w:jc w:val="both"/>
        <w:rPr>
          <w:rStyle w:val="Tugev"/>
          <w:rFonts w:ascii="Arial" w:hAnsi="Arial" w:cs="Arial"/>
          <w:color w:val="000000"/>
          <w:shd w:val="clear" w:color="auto" w:fill="FFFFFF"/>
        </w:rPr>
      </w:pPr>
      <w:r w:rsidRPr="00020CFF">
        <w:rPr>
          <w:rStyle w:val="Tugev"/>
          <w:rFonts w:ascii="Arial" w:hAnsi="Arial" w:cs="Arial"/>
          <w:color w:val="000000"/>
          <w:shd w:val="clear" w:color="auto" w:fill="FFFFFF"/>
        </w:rPr>
        <w:lastRenderedPageBreak/>
        <w:t>2. Teenuse sihtrühm</w:t>
      </w:r>
    </w:p>
    <w:p w14:paraId="7B8C56F3" w14:textId="51F092AD" w:rsidR="00CD5C5D" w:rsidRPr="004E7F15" w:rsidRDefault="00CD5C5D" w:rsidP="00EF16E7">
      <w:pPr>
        <w:spacing w:after="0" w:line="240" w:lineRule="auto"/>
        <w:jc w:val="both"/>
        <w:rPr>
          <w:rStyle w:val="Tugev"/>
          <w:rFonts w:ascii="Arial" w:hAnsi="Arial" w:cs="Arial"/>
          <w:b w:val="0"/>
          <w:bCs w:val="0"/>
          <w:color w:val="000000"/>
          <w:shd w:val="clear" w:color="auto" w:fill="FFFFFF"/>
        </w:rPr>
      </w:pPr>
    </w:p>
    <w:p w14:paraId="1537CDFE" w14:textId="700CFC6C" w:rsidR="00CD5C5D" w:rsidRPr="004E7F15" w:rsidRDefault="00CD5C5D" w:rsidP="00EF16E7">
      <w:pPr>
        <w:spacing w:after="0" w:line="240" w:lineRule="auto"/>
        <w:jc w:val="both"/>
        <w:rPr>
          <w:rStyle w:val="Tugev"/>
          <w:rFonts w:ascii="Arial" w:hAnsi="Arial" w:cs="Arial"/>
          <w:b w:val="0"/>
          <w:bCs w:val="0"/>
          <w:color w:val="000000"/>
          <w:shd w:val="clear" w:color="auto" w:fill="FFFFFF"/>
        </w:rPr>
      </w:pPr>
      <w:r w:rsidRPr="004E7F15">
        <w:rPr>
          <w:rStyle w:val="Tugev"/>
          <w:rFonts w:ascii="Arial" w:hAnsi="Arial" w:cs="Arial"/>
          <w:b w:val="0"/>
          <w:bCs w:val="0"/>
          <w:color w:val="000000"/>
          <w:shd w:val="clear" w:color="auto" w:fill="FFFFFF"/>
        </w:rPr>
        <w:t xml:space="preserve">Riikliku perelepitusteenuse otseseks sihtgrupiks on lahus olevad või lahku minevad lapsevanemad, kellel on ühised alaealised laps või lapsed, sh lapsed ise. </w:t>
      </w:r>
    </w:p>
    <w:p w14:paraId="20EB22C4" w14:textId="77A16CAD" w:rsidR="00CD5C5D" w:rsidRPr="004E7F15" w:rsidRDefault="00CD5C5D" w:rsidP="00EF16E7">
      <w:pPr>
        <w:spacing w:after="0" w:line="240" w:lineRule="auto"/>
        <w:jc w:val="both"/>
        <w:rPr>
          <w:rStyle w:val="Tugev"/>
          <w:rFonts w:ascii="Arial" w:hAnsi="Arial" w:cs="Arial"/>
          <w:b w:val="0"/>
          <w:bCs w:val="0"/>
          <w:color w:val="000000"/>
          <w:shd w:val="clear" w:color="auto" w:fill="FFFFFF"/>
        </w:rPr>
      </w:pPr>
    </w:p>
    <w:p w14:paraId="17F558B6" w14:textId="2D5C2178" w:rsidR="00536CB3" w:rsidRDefault="00CD5C5D" w:rsidP="00EF16E7">
      <w:pPr>
        <w:spacing w:after="0" w:line="240" w:lineRule="auto"/>
        <w:jc w:val="both"/>
        <w:rPr>
          <w:rStyle w:val="Tugev"/>
          <w:rFonts w:ascii="Arial" w:hAnsi="Arial" w:cs="Arial"/>
          <w:b w:val="0"/>
          <w:bCs w:val="0"/>
          <w:color w:val="000000"/>
          <w:shd w:val="clear" w:color="auto" w:fill="FFFFFF"/>
        </w:rPr>
      </w:pPr>
      <w:r w:rsidRPr="004E7F15">
        <w:rPr>
          <w:rStyle w:val="Tugev"/>
          <w:rFonts w:ascii="Arial" w:hAnsi="Arial" w:cs="Arial"/>
          <w:b w:val="0"/>
          <w:bCs w:val="0"/>
          <w:color w:val="000000"/>
          <w:shd w:val="clear" w:color="auto" w:fill="FFFFFF"/>
        </w:rPr>
        <w:t xml:space="preserve">Lisaks on teenuse kaudseks sihtgrupiks lastega töötavad spetsialistid, sh nt lastekaitsetöötajad, kohtud jms. </w:t>
      </w:r>
    </w:p>
    <w:p w14:paraId="427CC625" w14:textId="47CA5335" w:rsidR="005C4832" w:rsidRDefault="005C4832" w:rsidP="00EF16E7">
      <w:pPr>
        <w:spacing w:after="0" w:line="240" w:lineRule="auto"/>
        <w:jc w:val="both"/>
        <w:rPr>
          <w:rStyle w:val="Tugev"/>
          <w:rFonts w:ascii="Arial" w:hAnsi="Arial" w:cs="Arial"/>
          <w:b w:val="0"/>
          <w:bCs w:val="0"/>
          <w:color w:val="000000"/>
          <w:shd w:val="clear" w:color="auto" w:fill="FFFFFF"/>
        </w:rPr>
      </w:pPr>
    </w:p>
    <w:p w14:paraId="37E6E2F5" w14:textId="77777777" w:rsidR="005C4832" w:rsidRPr="004E7F15" w:rsidRDefault="005C4832" w:rsidP="00EF16E7">
      <w:pPr>
        <w:spacing w:after="0" w:line="240" w:lineRule="auto"/>
        <w:jc w:val="both"/>
        <w:rPr>
          <w:rStyle w:val="Tugev"/>
          <w:rFonts w:ascii="Arial" w:hAnsi="Arial" w:cs="Arial"/>
          <w:b w:val="0"/>
          <w:bCs w:val="0"/>
          <w:color w:val="000000"/>
          <w:shd w:val="clear" w:color="auto" w:fill="FFFFFF"/>
        </w:rPr>
      </w:pPr>
    </w:p>
    <w:p w14:paraId="5760149C" w14:textId="6DFE260C" w:rsidR="0018116E" w:rsidRPr="00020CFF" w:rsidRDefault="0018116E" w:rsidP="00EF16E7">
      <w:pPr>
        <w:spacing w:after="0" w:line="240" w:lineRule="auto"/>
        <w:jc w:val="both"/>
        <w:rPr>
          <w:rStyle w:val="Tugev"/>
          <w:rFonts w:ascii="Arial" w:hAnsi="Arial" w:cs="Arial"/>
          <w:color w:val="000000"/>
          <w:shd w:val="clear" w:color="auto" w:fill="FFFFFF"/>
        </w:rPr>
      </w:pPr>
      <w:r w:rsidRPr="00020CFF">
        <w:rPr>
          <w:rStyle w:val="Tugev"/>
          <w:rFonts w:ascii="Arial" w:hAnsi="Arial" w:cs="Arial"/>
          <w:color w:val="000000"/>
          <w:shd w:val="clear" w:color="auto" w:fill="FFFFFF"/>
        </w:rPr>
        <w:t>3. Teenuse kirjeldus ja maht</w:t>
      </w:r>
    </w:p>
    <w:p w14:paraId="4A067F37" w14:textId="450F8E35" w:rsidR="0018116E" w:rsidRPr="004E7F15" w:rsidRDefault="0018116E" w:rsidP="00EF16E7">
      <w:pPr>
        <w:spacing w:after="0" w:line="240" w:lineRule="auto"/>
        <w:jc w:val="both"/>
        <w:rPr>
          <w:rStyle w:val="Tugev"/>
          <w:rFonts w:ascii="Arial" w:hAnsi="Arial" w:cs="Arial"/>
          <w:b w:val="0"/>
          <w:bCs w:val="0"/>
          <w:color w:val="000000"/>
          <w:shd w:val="clear" w:color="auto" w:fill="FFFFFF"/>
        </w:rPr>
      </w:pPr>
    </w:p>
    <w:p w14:paraId="18D1125D" w14:textId="175B8347" w:rsidR="00A95552" w:rsidRPr="004E7F15" w:rsidRDefault="0018116E" w:rsidP="00EF16E7">
      <w:pPr>
        <w:spacing w:after="0" w:line="240" w:lineRule="auto"/>
        <w:jc w:val="both"/>
        <w:rPr>
          <w:rStyle w:val="Tugev"/>
          <w:rFonts w:ascii="Arial" w:hAnsi="Arial" w:cs="Arial"/>
          <w:b w:val="0"/>
          <w:bCs w:val="0"/>
          <w:color w:val="000000"/>
          <w:shd w:val="clear" w:color="auto" w:fill="FFFFFF"/>
        </w:rPr>
      </w:pPr>
      <w:r w:rsidRPr="004E7F15">
        <w:rPr>
          <w:rStyle w:val="Tugev"/>
          <w:rFonts w:ascii="Arial" w:hAnsi="Arial" w:cs="Arial"/>
          <w:b w:val="0"/>
          <w:bCs w:val="0"/>
          <w:color w:val="000000"/>
          <w:shd w:val="clear" w:color="auto" w:fill="FFFFFF"/>
        </w:rPr>
        <w:t xml:space="preserve">Hanke esemeks on riikliku perelepitusteenuse </w:t>
      </w:r>
      <w:r w:rsidR="00A90922" w:rsidRPr="004E7F15">
        <w:rPr>
          <w:rStyle w:val="Tugev"/>
          <w:rFonts w:ascii="Arial" w:hAnsi="Arial" w:cs="Arial"/>
          <w:b w:val="0"/>
          <w:bCs w:val="0"/>
          <w:color w:val="000000"/>
          <w:shd w:val="clear" w:color="auto" w:fill="FFFFFF"/>
        </w:rPr>
        <w:t xml:space="preserve">kommunikatsioonitegevuste </w:t>
      </w:r>
      <w:r w:rsidR="00A95552" w:rsidRPr="004E7F15">
        <w:rPr>
          <w:rStyle w:val="Tugev"/>
          <w:rFonts w:ascii="Arial" w:hAnsi="Arial" w:cs="Arial"/>
          <w:b w:val="0"/>
          <w:bCs w:val="0"/>
          <w:color w:val="000000"/>
          <w:shd w:val="clear" w:color="auto" w:fill="FFFFFF"/>
        </w:rPr>
        <w:t xml:space="preserve">arendamine, mis hõlmab kommunikatsioonitegevuste </w:t>
      </w:r>
      <w:r w:rsidR="00007382">
        <w:rPr>
          <w:rStyle w:val="Tugev"/>
          <w:rFonts w:ascii="Arial" w:hAnsi="Arial" w:cs="Arial"/>
          <w:b w:val="0"/>
          <w:bCs w:val="0"/>
          <w:color w:val="000000"/>
          <w:shd w:val="clear" w:color="auto" w:fill="FFFFFF"/>
        </w:rPr>
        <w:t xml:space="preserve">analüüsi ja </w:t>
      </w:r>
      <w:r w:rsidR="00A95552" w:rsidRPr="004E7F15">
        <w:rPr>
          <w:rStyle w:val="Tugev"/>
          <w:rFonts w:ascii="Arial" w:hAnsi="Arial" w:cs="Arial"/>
          <w:b w:val="0"/>
          <w:bCs w:val="0"/>
          <w:color w:val="000000"/>
          <w:shd w:val="clear" w:color="auto" w:fill="FFFFFF"/>
        </w:rPr>
        <w:t xml:space="preserve">teostamist. Allolevas tabelis on antud põhjalikum ülevaade sellest, mis on käesoleva hanke täpsemaks sisuks. </w:t>
      </w:r>
    </w:p>
    <w:p w14:paraId="5765E4E5" w14:textId="7B0AF7C2" w:rsidR="003E2A62" w:rsidRPr="004E7F15" w:rsidRDefault="003E2A62" w:rsidP="00EF16E7">
      <w:pPr>
        <w:spacing w:after="0" w:line="240" w:lineRule="auto"/>
        <w:jc w:val="both"/>
        <w:rPr>
          <w:rStyle w:val="Tugev"/>
          <w:rFonts w:ascii="Arial" w:hAnsi="Arial" w:cs="Arial"/>
          <w:b w:val="0"/>
          <w:bCs w:val="0"/>
          <w:color w:val="000000"/>
          <w:shd w:val="clear" w:color="auto" w:fill="FFFFFF"/>
        </w:rPr>
      </w:pPr>
    </w:p>
    <w:p w14:paraId="6ECFD41F" w14:textId="289C657E" w:rsidR="003E2A62" w:rsidRPr="004E7F15" w:rsidRDefault="00C50BBD" w:rsidP="00EF16E7">
      <w:pPr>
        <w:spacing w:after="0" w:line="240" w:lineRule="auto"/>
        <w:jc w:val="both"/>
        <w:rPr>
          <w:rStyle w:val="Tugev"/>
          <w:rFonts w:ascii="Arial" w:hAnsi="Arial" w:cs="Arial"/>
          <w:b w:val="0"/>
          <w:bCs w:val="0"/>
          <w:color w:val="000000"/>
          <w:shd w:val="clear" w:color="auto" w:fill="FFFFFF"/>
        </w:rPr>
      </w:pPr>
      <w:r>
        <w:rPr>
          <w:rStyle w:val="Tugev"/>
          <w:rFonts w:ascii="Arial" w:hAnsi="Arial" w:cs="Arial"/>
          <w:b w:val="0"/>
          <w:bCs w:val="0"/>
          <w:color w:val="000000"/>
          <w:shd w:val="clear" w:color="auto" w:fill="FFFFFF"/>
        </w:rPr>
        <w:t>Töö teostaja</w:t>
      </w:r>
      <w:r w:rsidR="003E2A62" w:rsidRPr="004E7F15">
        <w:rPr>
          <w:rStyle w:val="Tugev"/>
          <w:rFonts w:ascii="Arial" w:hAnsi="Arial" w:cs="Arial"/>
          <w:b w:val="0"/>
          <w:bCs w:val="0"/>
          <w:color w:val="000000"/>
          <w:shd w:val="clear" w:color="auto" w:fill="FFFFFF"/>
        </w:rPr>
        <w:t xml:space="preserve"> laiem eesmärk on tõsta riikliku perelepitusteenuse alast teadlikkust ning aidata kaasa teenuse kuvandi positiivsele kujunemisele. Teadlikkuse tõstmise eesmärk on julgustada üha rohkem lahku läinud või lahku minevaid lapsevanemaid pöörduma lapsi puudutavates küsimustes riikliku perelepitusteenuse poole. Seda selleks, et vanemate kooselu lõppedes jätkuks terve ja toimiv </w:t>
      </w:r>
      <w:proofErr w:type="spellStart"/>
      <w:r w:rsidR="003E2A62" w:rsidRPr="004E7F15">
        <w:rPr>
          <w:rStyle w:val="Tugev"/>
          <w:rFonts w:ascii="Arial" w:hAnsi="Arial" w:cs="Arial"/>
          <w:b w:val="0"/>
          <w:bCs w:val="0"/>
          <w:color w:val="000000"/>
          <w:shd w:val="clear" w:color="auto" w:fill="FFFFFF"/>
        </w:rPr>
        <w:t>vanemlussuhe</w:t>
      </w:r>
      <w:proofErr w:type="spellEnd"/>
      <w:r w:rsidR="003E2A62" w:rsidRPr="004E7F15">
        <w:rPr>
          <w:rStyle w:val="Tugev"/>
          <w:rFonts w:ascii="Arial" w:hAnsi="Arial" w:cs="Arial"/>
          <w:b w:val="0"/>
          <w:bCs w:val="0"/>
          <w:color w:val="000000"/>
          <w:shd w:val="clear" w:color="auto" w:fill="FFFFFF"/>
        </w:rPr>
        <w:t xml:space="preserve"> ning laste õigused ja heaolu oleks seejuures tagatud. </w:t>
      </w:r>
    </w:p>
    <w:p w14:paraId="64940AA7" w14:textId="1E698F06" w:rsidR="00D77184" w:rsidRPr="004E7F15" w:rsidRDefault="00D77184" w:rsidP="00EF16E7">
      <w:pPr>
        <w:spacing w:after="0" w:line="240" w:lineRule="auto"/>
        <w:jc w:val="both"/>
        <w:rPr>
          <w:rStyle w:val="Tugev"/>
          <w:rFonts w:ascii="Arial" w:hAnsi="Arial" w:cs="Arial"/>
          <w:b w:val="0"/>
          <w:bCs w:val="0"/>
          <w:color w:val="000000"/>
          <w:shd w:val="clear" w:color="auto" w:fill="FFFFFF"/>
        </w:rPr>
      </w:pPr>
    </w:p>
    <w:p w14:paraId="0D35AECC" w14:textId="5F7F7A3C" w:rsidR="003E2A62" w:rsidRDefault="003E2A62" w:rsidP="00EF16E7">
      <w:pPr>
        <w:spacing w:after="0" w:line="240" w:lineRule="auto"/>
        <w:jc w:val="both"/>
        <w:rPr>
          <w:rStyle w:val="Tugev"/>
          <w:rFonts w:ascii="Roboto" w:hAnsi="Roboto"/>
          <w:b w:val="0"/>
          <w:bCs w:val="0"/>
          <w:color w:val="000000"/>
          <w:shd w:val="clear" w:color="auto" w:fill="FFFFFF"/>
        </w:rPr>
      </w:pPr>
    </w:p>
    <w:tbl>
      <w:tblPr>
        <w:tblW w:w="9240" w:type="dxa"/>
        <w:tblCellMar>
          <w:left w:w="70" w:type="dxa"/>
          <w:right w:w="70" w:type="dxa"/>
        </w:tblCellMar>
        <w:tblLook w:val="04A0" w:firstRow="1" w:lastRow="0" w:firstColumn="1" w:lastColumn="0" w:noHBand="0" w:noVBand="1"/>
      </w:tblPr>
      <w:tblGrid>
        <w:gridCol w:w="3080"/>
        <w:gridCol w:w="6160"/>
      </w:tblGrid>
      <w:tr w:rsidR="00544F8D" w:rsidRPr="00030A56" w14:paraId="59EFAAB0" w14:textId="77777777" w:rsidTr="00544F8D">
        <w:trPr>
          <w:trHeight w:val="288"/>
        </w:trPr>
        <w:tc>
          <w:tcPr>
            <w:tcW w:w="30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3334050" w14:textId="77777777" w:rsidR="00544F8D" w:rsidRPr="00030A56" w:rsidRDefault="00544F8D" w:rsidP="00544F8D">
            <w:pPr>
              <w:spacing w:after="0" w:line="240" w:lineRule="auto"/>
              <w:rPr>
                <w:rFonts w:ascii="Arial" w:eastAsia="Times New Roman" w:hAnsi="Arial" w:cs="Arial"/>
                <w:color w:val="000000"/>
                <w:lang w:eastAsia="et-EE"/>
              </w:rPr>
            </w:pPr>
            <w:r w:rsidRPr="00030A56">
              <w:rPr>
                <w:rFonts w:ascii="Arial" w:eastAsia="Times New Roman" w:hAnsi="Arial" w:cs="Arial"/>
                <w:color w:val="000000"/>
                <w:lang w:eastAsia="et-EE"/>
              </w:rPr>
              <w:t>Teema</w:t>
            </w:r>
          </w:p>
        </w:tc>
        <w:tc>
          <w:tcPr>
            <w:tcW w:w="6160" w:type="dxa"/>
            <w:tcBorders>
              <w:top w:val="single" w:sz="4" w:space="0" w:color="auto"/>
              <w:left w:val="nil"/>
              <w:bottom w:val="single" w:sz="4" w:space="0" w:color="auto"/>
              <w:right w:val="single" w:sz="4" w:space="0" w:color="auto"/>
            </w:tcBorders>
            <w:shd w:val="clear" w:color="000000" w:fill="D9D9D9"/>
            <w:noWrap/>
            <w:vAlign w:val="bottom"/>
            <w:hideMark/>
          </w:tcPr>
          <w:p w14:paraId="0037060C" w14:textId="77777777" w:rsidR="00544F8D" w:rsidRPr="00030A56" w:rsidRDefault="00544F8D" w:rsidP="00544F8D">
            <w:pPr>
              <w:spacing w:after="0" w:line="240" w:lineRule="auto"/>
              <w:rPr>
                <w:rFonts w:ascii="Arial" w:eastAsia="Times New Roman" w:hAnsi="Arial" w:cs="Arial"/>
                <w:color w:val="000000"/>
                <w:lang w:eastAsia="et-EE"/>
              </w:rPr>
            </w:pPr>
            <w:r w:rsidRPr="00030A56">
              <w:rPr>
                <w:rFonts w:ascii="Arial" w:eastAsia="Times New Roman" w:hAnsi="Arial" w:cs="Arial"/>
                <w:color w:val="000000"/>
                <w:lang w:eastAsia="et-EE"/>
              </w:rPr>
              <w:t>Sisu</w:t>
            </w:r>
          </w:p>
        </w:tc>
      </w:tr>
      <w:tr w:rsidR="00544F8D" w:rsidRPr="00030A56" w14:paraId="50E0E281" w14:textId="77777777" w:rsidTr="00544F8D">
        <w:trPr>
          <w:trHeight w:val="2892"/>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501E69EB" w14:textId="76FDCEBD" w:rsidR="00544F8D" w:rsidRPr="00030A56" w:rsidRDefault="00544F8D" w:rsidP="00544F8D">
            <w:pPr>
              <w:spacing w:after="0" w:line="240" w:lineRule="auto"/>
              <w:rPr>
                <w:rFonts w:ascii="Arial" w:eastAsia="Times New Roman" w:hAnsi="Arial" w:cs="Arial"/>
                <w:color w:val="000000"/>
                <w:lang w:eastAsia="et-EE"/>
              </w:rPr>
            </w:pPr>
            <w:r w:rsidRPr="00030A56">
              <w:rPr>
                <w:rFonts w:ascii="Arial" w:eastAsia="Times New Roman" w:hAnsi="Arial" w:cs="Arial"/>
                <w:color w:val="000000"/>
                <w:lang w:eastAsia="et-EE"/>
              </w:rPr>
              <w:t>Senise kommunikatsioonitegevuse analüüs</w:t>
            </w:r>
            <w:r w:rsidR="00007382">
              <w:rPr>
                <w:rFonts w:ascii="Arial" w:eastAsia="Times New Roman" w:hAnsi="Arial" w:cs="Arial"/>
                <w:color w:val="000000"/>
                <w:lang w:eastAsia="et-EE"/>
              </w:rPr>
              <w:t xml:space="preserve"> ja soovitused</w:t>
            </w:r>
          </w:p>
        </w:tc>
        <w:tc>
          <w:tcPr>
            <w:tcW w:w="6160" w:type="dxa"/>
            <w:tcBorders>
              <w:top w:val="nil"/>
              <w:left w:val="nil"/>
              <w:bottom w:val="single" w:sz="4" w:space="0" w:color="auto"/>
              <w:right w:val="single" w:sz="4" w:space="0" w:color="auto"/>
            </w:tcBorders>
            <w:shd w:val="clear" w:color="auto" w:fill="auto"/>
            <w:vAlign w:val="bottom"/>
            <w:hideMark/>
          </w:tcPr>
          <w:p w14:paraId="1E02ACCF" w14:textId="558646E4" w:rsidR="00007382" w:rsidRDefault="00544F8D" w:rsidP="00544F8D">
            <w:pPr>
              <w:spacing w:after="0" w:line="240" w:lineRule="auto"/>
              <w:rPr>
                <w:rFonts w:ascii="Arial" w:eastAsia="Times New Roman" w:hAnsi="Arial" w:cs="Arial"/>
                <w:color w:val="000000"/>
                <w:lang w:eastAsia="et-EE"/>
              </w:rPr>
            </w:pPr>
            <w:r w:rsidRPr="00030A56">
              <w:rPr>
                <w:rFonts w:ascii="Arial" w:eastAsia="Times New Roman" w:hAnsi="Arial" w:cs="Arial"/>
                <w:color w:val="000000"/>
                <w:lang w:eastAsia="et-EE"/>
              </w:rPr>
              <w:t xml:space="preserve">* Kaardistada praegused kommunikatsioonitegevused, sh </w:t>
            </w:r>
            <w:r w:rsidR="00352F45">
              <w:rPr>
                <w:rFonts w:ascii="Arial" w:eastAsia="Times New Roman" w:hAnsi="Arial" w:cs="Arial"/>
                <w:color w:val="000000"/>
                <w:lang w:eastAsia="et-EE"/>
              </w:rPr>
              <w:t>maine analüüsi senisest avalikust/visuaalsest kommunikatsioonist tulenevalt</w:t>
            </w:r>
            <w:r w:rsidR="00727EBC">
              <w:rPr>
                <w:rFonts w:ascii="Arial" w:eastAsia="Times New Roman" w:hAnsi="Arial" w:cs="Arial"/>
                <w:color w:val="000000"/>
                <w:lang w:eastAsia="et-EE"/>
              </w:rPr>
              <w:t>.</w:t>
            </w:r>
            <w:r w:rsidR="00352F45">
              <w:rPr>
                <w:rFonts w:ascii="Arial" w:eastAsia="Times New Roman" w:hAnsi="Arial" w:cs="Arial"/>
                <w:color w:val="000000"/>
                <w:lang w:eastAsia="et-EE"/>
              </w:rPr>
              <w:t xml:space="preserve"> </w:t>
            </w:r>
            <w:r w:rsidRPr="00030A56">
              <w:rPr>
                <w:rFonts w:ascii="Arial" w:eastAsia="Times New Roman" w:hAnsi="Arial" w:cs="Arial"/>
                <w:color w:val="000000"/>
                <w:lang w:eastAsia="et-EE"/>
              </w:rPr>
              <w:br/>
              <w:t>* Vastavalt kaardistusele teostada analüüs ja ettepanekud edas</w:t>
            </w:r>
            <w:r w:rsidR="00553CAA">
              <w:rPr>
                <w:rFonts w:ascii="Arial" w:eastAsia="Times New Roman" w:hAnsi="Arial" w:cs="Arial"/>
                <w:color w:val="000000"/>
                <w:lang w:eastAsia="et-EE"/>
              </w:rPr>
              <w:t>is</w:t>
            </w:r>
            <w:r w:rsidRPr="00030A56">
              <w:rPr>
                <w:rFonts w:ascii="Arial" w:eastAsia="Times New Roman" w:hAnsi="Arial" w:cs="Arial"/>
                <w:color w:val="000000"/>
                <w:lang w:eastAsia="et-EE"/>
              </w:rPr>
              <w:t>teks tegevusteks, sh millised kanalid ja viisid toetaksid  perelepitusteenuse teavitustegevuse eesmärgini jõudmist</w:t>
            </w:r>
            <w:r w:rsidR="00030A56">
              <w:rPr>
                <w:rFonts w:ascii="Arial" w:eastAsia="Times New Roman" w:hAnsi="Arial" w:cs="Arial"/>
                <w:color w:val="000000"/>
                <w:lang w:eastAsia="et-EE"/>
              </w:rPr>
              <w:t>.</w:t>
            </w:r>
          </w:p>
          <w:p w14:paraId="39D238FC" w14:textId="1B5A6B7A" w:rsidR="00544F8D" w:rsidRPr="00030A56" w:rsidRDefault="00007382" w:rsidP="00544F8D">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 Sõnastad</w:t>
            </w:r>
            <w:r w:rsidR="00B465A1">
              <w:rPr>
                <w:rFonts w:ascii="Arial" w:eastAsia="Times New Roman" w:hAnsi="Arial" w:cs="Arial"/>
                <w:color w:val="000000"/>
                <w:lang w:eastAsia="et-EE"/>
              </w:rPr>
              <w:t xml:space="preserve">a koostöös perelepituse tiimi ja SKA kommunikatsioonispetsialistiga </w:t>
            </w:r>
            <w:r>
              <w:rPr>
                <w:rFonts w:ascii="Arial" w:eastAsia="Times New Roman" w:hAnsi="Arial" w:cs="Arial"/>
                <w:color w:val="000000"/>
                <w:lang w:eastAsia="et-EE"/>
              </w:rPr>
              <w:t>perelepitusteenuse teavitustöö</w:t>
            </w:r>
            <w:r w:rsidRPr="00030A56">
              <w:rPr>
                <w:rFonts w:ascii="Arial" w:eastAsia="Times New Roman" w:hAnsi="Arial" w:cs="Arial"/>
                <w:color w:val="000000"/>
                <w:lang w:eastAsia="et-EE"/>
              </w:rPr>
              <w:t xml:space="preserve"> eesmärk, teavituskanalid, </w:t>
            </w:r>
            <w:proofErr w:type="spellStart"/>
            <w:r w:rsidR="00CC1956">
              <w:rPr>
                <w:rFonts w:ascii="Arial" w:eastAsia="Times New Roman" w:hAnsi="Arial" w:cs="Arial"/>
                <w:color w:val="000000"/>
                <w:lang w:eastAsia="et-EE"/>
              </w:rPr>
              <w:t>sloganid</w:t>
            </w:r>
            <w:proofErr w:type="spellEnd"/>
            <w:r w:rsidR="00CC1956">
              <w:rPr>
                <w:rFonts w:ascii="Arial" w:eastAsia="Times New Roman" w:hAnsi="Arial" w:cs="Arial"/>
                <w:color w:val="000000"/>
                <w:lang w:eastAsia="et-EE"/>
              </w:rPr>
              <w:t xml:space="preserve"> kampaaniaks (</w:t>
            </w:r>
            <w:r w:rsidR="00CC1956" w:rsidRPr="00030A56">
              <w:rPr>
                <w:rFonts w:ascii="Arial" w:eastAsia="Times New Roman" w:hAnsi="Arial" w:cs="Arial"/>
                <w:color w:val="000000"/>
                <w:lang w:eastAsia="et-EE"/>
              </w:rPr>
              <w:t xml:space="preserve">lisaks praegustele lahkumineku fookusega </w:t>
            </w:r>
            <w:proofErr w:type="spellStart"/>
            <w:r w:rsidR="00CC1956" w:rsidRPr="00030A56">
              <w:rPr>
                <w:rFonts w:ascii="Arial" w:eastAsia="Times New Roman" w:hAnsi="Arial" w:cs="Arial"/>
                <w:color w:val="000000"/>
                <w:lang w:eastAsia="et-EE"/>
              </w:rPr>
              <w:t>sloganitele</w:t>
            </w:r>
            <w:proofErr w:type="spellEnd"/>
            <w:r w:rsidR="00CC1956" w:rsidRPr="00030A56">
              <w:rPr>
                <w:rFonts w:ascii="Arial" w:eastAsia="Times New Roman" w:hAnsi="Arial" w:cs="Arial"/>
                <w:color w:val="000000"/>
                <w:lang w:eastAsia="et-EE"/>
              </w:rPr>
              <w:t xml:space="preserve"> kõrvale lisaks uusi, lahenduskesksust, lapsekesksust, tulemuslikkust peegeldavaid </w:t>
            </w:r>
            <w:proofErr w:type="spellStart"/>
            <w:r w:rsidR="00CC1956" w:rsidRPr="00030A56">
              <w:rPr>
                <w:rFonts w:ascii="Arial" w:eastAsia="Times New Roman" w:hAnsi="Arial" w:cs="Arial"/>
                <w:color w:val="000000"/>
                <w:lang w:eastAsia="et-EE"/>
              </w:rPr>
              <w:t>sloganeid</w:t>
            </w:r>
            <w:proofErr w:type="spellEnd"/>
            <w:r w:rsidR="00CC1956">
              <w:rPr>
                <w:rFonts w:ascii="Arial" w:eastAsia="Times New Roman" w:hAnsi="Arial" w:cs="Arial"/>
                <w:color w:val="000000"/>
                <w:lang w:eastAsia="et-EE"/>
              </w:rPr>
              <w:t xml:space="preserve">) kui ka kampaania </w:t>
            </w:r>
            <w:r w:rsidRPr="00030A56">
              <w:rPr>
                <w:rFonts w:ascii="Arial" w:eastAsia="Times New Roman" w:hAnsi="Arial" w:cs="Arial"/>
                <w:color w:val="000000"/>
                <w:lang w:eastAsia="et-EE"/>
              </w:rPr>
              <w:t xml:space="preserve">põhisõnumid (sh </w:t>
            </w:r>
            <w:r w:rsidR="00CC1956">
              <w:rPr>
                <w:rFonts w:ascii="Arial" w:eastAsia="Times New Roman" w:hAnsi="Arial" w:cs="Arial"/>
                <w:color w:val="000000"/>
                <w:lang w:eastAsia="et-EE"/>
              </w:rPr>
              <w:t xml:space="preserve">tuleb arvestada erinevate võimalike olukordadega, </w:t>
            </w:r>
            <w:r w:rsidRPr="00030A56">
              <w:rPr>
                <w:rFonts w:ascii="Arial" w:eastAsia="Times New Roman" w:hAnsi="Arial" w:cs="Arial"/>
                <w:color w:val="000000"/>
                <w:lang w:eastAsia="et-EE"/>
              </w:rPr>
              <w:t xml:space="preserve">nt </w:t>
            </w:r>
            <w:proofErr w:type="spellStart"/>
            <w:r w:rsidRPr="00030A56">
              <w:rPr>
                <w:rFonts w:ascii="Arial" w:eastAsia="Times New Roman" w:hAnsi="Arial" w:cs="Arial"/>
                <w:color w:val="000000"/>
                <w:lang w:eastAsia="et-EE"/>
              </w:rPr>
              <w:t>lähisuhtevägivalla</w:t>
            </w:r>
            <w:proofErr w:type="spellEnd"/>
            <w:r w:rsidRPr="00030A56">
              <w:rPr>
                <w:rFonts w:ascii="Arial" w:eastAsia="Times New Roman" w:hAnsi="Arial" w:cs="Arial"/>
                <w:color w:val="000000"/>
                <w:lang w:eastAsia="et-EE"/>
              </w:rPr>
              <w:t xml:space="preserve"> juhtumid)</w:t>
            </w:r>
            <w:r w:rsidR="00CC1956">
              <w:rPr>
                <w:rFonts w:ascii="Arial" w:eastAsia="Times New Roman" w:hAnsi="Arial" w:cs="Arial"/>
                <w:color w:val="000000"/>
                <w:lang w:eastAsia="et-EE"/>
              </w:rPr>
              <w:t>.</w:t>
            </w:r>
            <w:r w:rsidR="00544F8D" w:rsidRPr="00030A56">
              <w:rPr>
                <w:rFonts w:ascii="Arial" w:eastAsia="Times New Roman" w:hAnsi="Arial" w:cs="Arial"/>
                <w:color w:val="000000"/>
                <w:lang w:eastAsia="et-EE"/>
              </w:rPr>
              <w:br/>
            </w:r>
          </w:p>
        </w:tc>
      </w:tr>
      <w:tr w:rsidR="00544F8D" w:rsidRPr="00030A56" w14:paraId="4FC16B70" w14:textId="77777777" w:rsidTr="00544F8D">
        <w:trPr>
          <w:trHeight w:val="2304"/>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5E5E493A" w14:textId="77777777" w:rsidR="00544F8D" w:rsidRPr="00030A56" w:rsidRDefault="00544F8D" w:rsidP="00544F8D">
            <w:pPr>
              <w:spacing w:after="0" w:line="240" w:lineRule="auto"/>
              <w:rPr>
                <w:rFonts w:ascii="Arial" w:eastAsia="Times New Roman" w:hAnsi="Arial" w:cs="Arial"/>
                <w:color w:val="000000"/>
                <w:lang w:eastAsia="et-EE"/>
              </w:rPr>
            </w:pPr>
            <w:r w:rsidRPr="00030A56">
              <w:rPr>
                <w:rFonts w:ascii="Arial" w:eastAsia="Times New Roman" w:hAnsi="Arial" w:cs="Arial"/>
                <w:color w:val="000000"/>
                <w:lang w:eastAsia="et-EE"/>
              </w:rPr>
              <w:t>Kommunikatsiooni sisuplaan hankeperioodiks (detsember 2023 lõpuni)</w:t>
            </w:r>
          </w:p>
        </w:tc>
        <w:tc>
          <w:tcPr>
            <w:tcW w:w="6160" w:type="dxa"/>
            <w:tcBorders>
              <w:top w:val="nil"/>
              <w:left w:val="nil"/>
              <w:bottom w:val="single" w:sz="4" w:space="0" w:color="auto"/>
              <w:right w:val="single" w:sz="4" w:space="0" w:color="auto"/>
            </w:tcBorders>
            <w:shd w:val="clear" w:color="auto" w:fill="auto"/>
            <w:vAlign w:val="bottom"/>
            <w:hideMark/>
          </w:tcPr>
          <w:p w14:paraId="622C1228" w14:textId="4ED357FD" w:rsidR="00544F8D" w:rsidRPr="00030A56" w:rsidRDefault="00544F8D" w:rsidP="00544F8D">
            <w:pPr>
              <w:spacing w:after="0" w:line="240" w:lineRule="auto"/>
              <w:rPr>
                <w:rFonts w:ascii="Arial" w:eastAsia="Times New Roman" w:hAnsi="Arial" w:cs="Arial"/>
                <w:color w:val="000000"/>
                <w:lang w:eastAsia="et-EE"/>
              </w:rPr>
            </w:pPr>
            <w:r w:rsidRPr="00030A56">
              <w:rPr>
                <w:rFonts w:ascii="Arial" w:eastAsia="Times New Roman" w:hAnsi="Arial" w:cs="Arial"/>
                <w:color w:val="000000"/>
                <w:lang w:eastAsia="et-EE"/>
              </w:rPr>
              <w:t xml:space="preserve">* Kavandada </w:t>
            </w:r>
            <w:r w:rsidR="00CC1956">
              <w:rPr>
                <w:rFonts w:ascii="Arial" w:eastAsia="Times New Roman" w:hAnsi="Arial" w:cs="Arial"/>
                <w:color w:val="000000"/>
                <w:lang w:eastAsia="et-EE"/>
              </w:rPr>
              <w:t xml:space="preserve">kampaania perioodiks </w:t>
            </w:r>
            <w:r w:rsidR="00B465A1">
              <w:rPr>
                <w:rFonts w:ascii="Arial" w:eastAsia="Times New Roman" w:hAnsi="Arial" w:cs="Arial"/>
                <w:color w:val="000000"/>
                <w:lang w:eastAsia="et-EE"/>
              </w:rPr>
              <w:t xml:space="preserve">koostöös perelepitusteenuse meeskonna ja SKA kommunikatsioonispetsialistiga </w:t>
            </w:r>
            <w:r w:rsidR="00CC1956">
              <w:rPr>
                <w:rFonts w:ascii="Arial" w:eastAsia="Times New Roman" w:hAnsi="Arial" w:cs="Arial"/>
                <w:color w:val="000000"/>
                <w:lang w:eastAsia="et-EE"/>
              </w:rPr>
              <w:t xml:space="preserve">toetavad </w:t>
            </w:r>
            <w:r w:rsidR="00B465A1">
              <w:rPr>
                <w:rFonts w:ascii="Arial" w:eastAsia="Times New Roman" w:hAnsi="Arial" w:cs="Arial"/>
                <w:color w:val="000000"/>
                <w:lang w:eastAsia="et-EE"/>
              </w:rPr>
              <w:t xml:space="preserve">perelepitusteenuse </w:t>
            </w:r>
            <w:r w:rsidRPr="00030A56">
              <w:rPr>
                <w:rFonts w:ascii="Arial" w:eastAsia="Times New Roman" w:hAnsi="Arial" w:cs="Arial"/>
                <w:color w:val="000000"/>
                <w:lang w:eastAsia="et-EE"/>
              </w:rPr>
              <w:t xml:space="preserve">kommunikatsioonitegevused vastavalt </w:t>
            </w:r>
            <w:r w:rsidR="00007382">
              <w:rPr>
                <w:rFonts w:ascii="Arial" w:eastAsia="Times New Roman" w:hAnsi="Arial" w:cs="Arial"/>
                <w:color w:val="000000"/>
                <w:lang w:eastAsia="et-EE"/>
              </w:rPr>
              <w:t xml:space="preserve">Sotsiaalkindlustusameti </w:t>
            </w:r>
            <w:r w:rsidRPr="00030A56">
              <w:rPr>
                <w:rFonts w:ascii="Arial" w:eastAsia="Times New Roman" w:hAnsi="Arial" w:cs="Arial"/>
                <w:color w:val="000000"/>
                <w:lang w:eastAsia="et-EE"/>
              </w:rPr>
              <w:t>kommunikatsiooni strateegiale</w:t>
            </w:r>
            <w:r w:rsidR="00007382">
              <w:rPr>
                <w:rFonts w:ascii="Arial" w:eastAsia="Times New Roman" w:hAnsi="Arial" w:cs="Arial"/>
                <w:color w:val="000000"/>
                <w:lang w:eastAsia="et-EE"/>
              </w:rPr>
              <w:t>, perelepitusteenuse vajadustele</w:t>
            </w:r>
            <w:r w:rsidRPr="00030A56">
              <w:rPr>
                <w:rFonts w:ascii="Arial" w:eastAsia="Times New Roman" w:hAnsi="Arial" w:cs="Arial"/>
                <w:color w:val="000000"/>
                <w:lang w:eastAsia="et-EE"/>
              </w:rPr>
              <w:t xml:space="preserve"> ja </w:t>
            </w:r>
            <w:r w:rsidR="00007382">
              <w:rPr>
                <w:rFonts w:ascii="Arial" w:eastAsia="Times New Roman" w:hAnsi="Arial" w:cs="Arial"/>
                <w:color w:val="000000"/>
                <w:lang w:eastAsia="et-EE"/>
              </w:rPr>
              <w:t xml:space="preserve">töövõtja loodud </w:t>
            </w:r>
            <w:r w:rsidRPr="00030A56">
              <w:rPr>
                <w:rFonts w:ascii="Arial" w:eastAsia="Times New Roman" w:hAnsi="Arial" w:cs="Arial"/>
                <w:color w:val="000000"/>
                <w:lang w:eastAsia="et-EE"/>
              </w:rPr>
              <w:t>kommunikatsioonitegevuste analüüsile</w:t>
            </w:r>
            <w:r w:rsidR="00F118F3" w:rsidRPr="00030A56">
              <w:rPr>
                <w:rFonts w:ascii="Arial" w:eastAsia="Times New Roman" w:hAnsi="Arial" w:cs="Arial"/>
                <w:color w:val="000000"/>
                <w:lang w:eastAsia="et-EE"/>
              </w:rPr>
              <w:t>.</w:t>
            </w:r>
            <w:r w:rsidRPr="00030A56">
              <w:rPr>
                <w:rFonts w:ascii="Arial" w:eastAsia="Times New Roman" w:hAnsi="Arial" w:cs="Arial"/>
                <w:color w:val="000000"/>
                <w:lang w:eastAsia="et-EE"/>
              </w:rPr>
              <w:br/>
              <w:t>* Kavandada erinevad reklaamsõnumid kommunikatsiooni tegevustes kasutamiseks</w:t>
            </w:r>
            <w:r w:rsidR="00F118F3" w:rsidRPr="00030A56">
              <w:rPr>
                <w:rFonts w:ascii="Arial" w:eastAsia="Times New Roman" w:hAnsi="Arial" w:cs="Arial"/>
                <w:color w:val="000000"/>
                <w:lang w:eastAsia="et-EE"/>
              </w:rPr>
              <w:t>.</w:t>
            </w:r>
            <w:r w:rsidRPr="00030A56">
              <w:rPr>
                <w:rFonts w:ascii="Arial" w:eastAsia="Times New Roman" w:hAnsi="Arial" w:cs="Arial"/>
                <w:color w:val="000000"/>
                <w:lang w:eastAsia="et-EE"/>
              </w:rPr>
              <w:br/>
              <w:t xml:space="preserve">* </w:t>
            </w:r>
            <w:r w:rsidR="00CC1956">
              <w:rPr>
                <w:rFonts w:ascii="Arial" w:eastAsia="Times New Roman" w:hAnsi="Arial" w:cs="Arial"/>
                <w:color w:val="000000"/>
                <w:lang w:eastAsia="et-EE"/>
              </w:rPr>
              <w:t>Kampaaniategevustega</w:t>
            </w:r>
            <w:r w:rsidR="00CC1956" w:rsidRPr="00030A56">
              <w:rPr>
                <w:rFonts w:ascii="Arial" w:eastAsia="Times New Roman" w:hAnsi="Arial" w:cs="Arial"/>
                <w:color w:val="000000"/>
                <w:lang w:eastAsia="et-EE"/>
              </w:rPr>
              <w:t xml:space="preserve"> </w:t>
            </w:r>
            <w:r w:rsidRPr="00030A56">
              <w:rPr>
                <w:rFonts w:ascii="Arial" w:eastAsia="Times New Roman" w:hAnsi="Arial" w:cs="Arial"/>
                <w:color w:val="000000"/>
                <w:lang w:eastAsia="et-EE"/>
              </w:rPr>
              <w:t>jõuda vähemalt nii eesti</w:t>
            </w:r>
            <w:r w:rsidR="00553CAA">
              <w:rPr>
                <w:rFonts w:ascii="Arial" w:eastAsia="Times New Roman" w:hAnsi="Arial" w:cs="Arial"/>
                <w:color w:val="000000"/>
                <w:lang w:eastAsia="et-EE"/>
              </w:rPr>
              <w:t>-</w:t>
            </w:r>
            <w:r w:rsidRPr="00030A56">
              <w:rPr>
                <w:rFonts w:ascii="Arial" w:eastAsia="Times New Roman" w:hAnsi="Arial" w:cs="Arial"/>
                <w:color w:val="000000"/>
                <w:lang w:eastAsia="et-EE"/>
              </w:rPr>
              <w:t xml:space="preserve"> kui venekeelse avalikkuseni</w:t>
            </w:r>
            <w:r w:rsidR="00030A56">
              <w:rPr>
                <w:rFonts w:ascii="Arial" w:eastAsia="Times New Roman" w:hAnsi="Arial" w:cs="Arial"/>
                <w:color w:val="000000"/>
                <w:lang w:eastAsia="et-EE"/>
              </w:rPr>
              <w:t xml:space="preserve"> (vastavalt 70%/30%).</w:t>
            </w:r>
          </w:p>
        </w:tc>
      </w:tr>
      <w:tr w:rsidR="00D66000" w:rsidRPr="00030A56" w14:paraId="112D47FE" w14:textId="77777777" w:rsidTr="00030A56">
        <w:trPr>
          <w:trHeight w:val="991"/>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4A437889" w14:textId="2736BE47" w:rsidR="00D66000" w:rsidRPr="00030A56" w:rsidRDefault="00D66000" w:rsidP="00544F8D">
            <w:pPr>
              <w:spacing w:after="0" w:line="240" w:lineRule="auto"/>
              <w:rPr>
                <w:rFonts w:ascii="Arial" w:eastAsia="Times New Roman" w:hAnsi="Arial" w:cs="Arial"/>
                <w:lang w:eastAsia="et-EE"/>
              </w:rPr>
            </w:pPr>
            <w:r w:rsidRPr="00030A56">
              <w:rPr>
                <w:rFonts w:ascii="Arial" w:eastAsia="Times New Roman" w:hAnsi="Arial" w:cs="Arial"/>
                <w:color w:val="000000"/>
                <w:lang w:eastAsia="et-EE"/>
              </w:rPr>
              <w:t>Sotsiaalmeedia kampaaniad</w:t>
            </w:r>
          </w:p>
        </w:tc>
        <w:tc>
          <w:tcPr>
            <w:tcW w:w="6160" w:type="dxa"/>
            <w:tcBorders>
              <w:top w:val="nil"/>
              <w:left w:val="nil"/>
              <w:bottom w:val="single" w:sz="4" w:space="0" w:color="auto"/>
              <w:right w:val="single" w:sz="4" w:space="0" w:color="auto"/>
            </w:tcBorders>
            <w:shd w:val="clear" w:color="auto" w:fill="auto"/>
            <w:vAlign w:val="bottom"/>
            <w:hideMark/>
          </w:tcPr>
          <w:p w14:paraId="1973F93D" w14:textId="7E91BA9F" w:rsidR="00D66000" w:rsidRPr="00030A56" w:rsidRDefault="00D66000" w:rsidP="00544F8D">
            <w:pPr>
              <w:spacing w:after="0" w:line="240" w:lineRule="auto"/>
              <w:rPr>
                <w:rFonts w:ascii="Arial" w:eastAsia="Times New Roman" w:hAnsi="Arial" w:cs="Arial"/>
                <w:lang w:eastAsia="et-EE"/>
              </w:rPr>
            </w:pPr>
            <w:r w:rsidRPr="00030A56">
              <w:rPr>
                <w:rFonts w:ascii="Arial" w:eastAsia="Times New Roman" w:hAnsi="Arial" w:cs="Arial"/>
                <w:lang w:eastAsia="et-EE"/>
              </w:rPr>
              <w:t>* Viia läbi 2 sotsiaalmeedia kampaaniat (eeldatavalt esime</w:t>
            </w:r>
            <w:r>
              <w:rPr>
                <w:rFonts w:ascii="Arial" w:eastAsia="Times New Roman" w:hAnsi="Arial" w:cs="Arial"/>
                <w:lang w:eastAsia="et-EE"/>
              </w:rPr>
              <w:t>se aeg oktoober</w:t>
            </w:r>
            <w:r w:rsidRPr="00030A56">
              <w:rPr>
                <w:rFonts w:ascii="Arial" w:eastAsia="Times New Roman" w:hAnsi="Arial" w:cs="Arial"/>
                <w:lang w:eastAsia="et-EE"/>
              </w:rPr>
              <w:t xml:space="preserve"> ja teine november/detsember)</w:t>
            </w:r>
            <w:r>
              <w:rPr>
                <w:rFonts w:ascii="Arial" w:eastAsia="Times New Roman" w:hAnsi="Arial" w:cs="Arial"/>
                <w:lang w:eastAsia="et-EE"/>
              </w:rPr>
              <w:t xml:space="preserve">, kasutades Sotsiaalkindlustusameti FB kanaleid. </w:t>
            </w:r>
            <w:r w:rsidRPr="00030A56">
              <w:rPr>
                <w:rFonts w:ascii="Arial" w:eastAsia="Times New Roman" w:hAnsi="Arial" w:cs="Arial"/>
                <w:lang w:eastAsia="et-EE"/>
              </w:rPr>
              <w:br/>
              <w:t xml:space="preserve">* Planeerida koostöös </w:t>
            </w:r>
            <w:r>
              <w:rPr>
                <w:rFonts w:ascii="Arial" w:eastAsia="Times New Roman" w:hAnsi="Arial" w:cs="Arial"/>
                <w:lang w:eastAsia="et-EE"/>
              </w:rPr>
              <w:t>perelepitusteenuse meeskonna ja SKA kommunikatsioonispetsialistiga</w:t>
            </w:r>
            <w:r w:rsidRPr="00030A56">
              <w:rPr>
                <w:rFonts w:ascii="Arial" w:eastAsia="Times New Roman" w:hAnsi="Arial" w:cs="Arial"/>
                <w:lang w:eastAsia="et-EE"/>
              </w:rPr>
              <w:t xml:space="preserve"> kampaania sisu (sh reklaampostitused FB/</w:t>
            </w:r>
            <w:proofErr w:type="spellStart"/>
            <w:r w:rsidRPr="00030A56">
              <w:rPr>
                <w:rFonts w:ascii="Arial" w:eastAsia="Times New Roman" w:hAnsi="Arial" w:cs="Arial"/>
                <w:lang w:eastAsia="et-EE"/>
              </w:rPr>
              <w:t>instagram</w:t>
            </w:r>
            <w:proofErr w:type="spellEnd"/>
            <w:r w:rsidRPr="00030A56">
              <w:rPr>
                <w:rFonts w:ascii="Arial" w:eastAsia="Times New Roman" w:hAnsi="Arial" w:cs="Arial"/>
                <w:lang w:eastAsia="et-EE"/>
              </w:rPr>
              <w:t xml:space="preserve">, FB </w:t>
            </w:r>
            <w:proofErr w:type="spellStart"/>
            <w:r w:rsidRPr="00030A56">
              <w:rPr>
                <w:rFonts w:ascii="Arial" w:eastAsia="Times New Roman" w:hAnsi="Arial" w:cs="Arial"/>
                <w:lang w:eastAsia="et-EE"/>
              </w:rPr>
              <w:t>live</w:t>
            </w:r>
            <w:proofErr w:type="spellEnd"/>
            <w:r w:rsidRPr="00030A56">
              <w:rPr>
                <w:rFonts w:ascii="Arial" w:eastAsia="Times New Roman" w:hAnsi="Arial" w:cs="Arial"/>
                <w:lang w:eastAsia="et-EE"/>
              </w:rPr>
              <w:t>).</w:t>
            </w:r>
            <w:r w:rsidRPr="00030A56">
              <w:rPr>
                <w:rFonts w:ascii="Arial" w:eastAsia="Times New Roman" w:hAnsi="Arial" w:cs="Arial"/>
                <w:lang w:eastAsia="et-EE"/>
              </w:rPr>
              <w:br/>
            </w:r>
            <w:r w:rsidRPr="00030A56">
              <w:rPr>
                <w:rFonts w:ascii="Arial" w:eastAsia="Times New Roman" w:hAnsi="Arial" w:cs="Arial"/>
                <w:lang w:eastAsia="et-EE"/>
              </w:rPr>
              <w:lastRenderedPageBreak/>
              <w:t>*Sh kampaaniate seadistamine ja muu seonduv mis kaasneb sotsiaalmeedia kampaania läbiviimisega</w:t>
            </w:r>
            <w:r>
              <w:rPr>
                <w:rFonts w:ascii="Arial" w:eastAsia="Times New Roman" w:hAnsi="Arial" w:cs="Arial"/>
                <w:lang w:eastAsia="et-EE"/>
              </w:rPr>
              <w:t>.</w:t>
            </w:r>
            <w:r w:rsidRPr="00030A56">
              <w:rPr>
                <w:rFonts w:ascii="Arial" w:eastAsia="Times New Roman" w:hAnsi="Arial" w:cs="Arial"/>
                <w:lang w:eastAsia="et-EE"/>
              </w:rPr>
              <w:br/>
              <w:t xml:space="preserve">* Business </w:t>
            </w:r>
            <w:proofErr w:type="spellStart"/>
            <w:r w:rsidRPr="00030A56">
              <w:rPr>
                <w:rFonts w:ascii="Arial" w:eastAsia="Times New Roman" w:hAnsi="Arial" w:cs="Arial"/>
                <w:lang w:eastAsia="et-EE"/>
              </w:rPr>
              <w:t>manageri</w:t>
            </w:r>
            <w:proofErr w:type="spellEnd"/>
            <w:r w:rsidRPr="00030A56">
              <w:rPr>
                <w:rFonts w:ascii="Arial" w:eastAsia="Times New Roman" w:hAnsi="Arial" w:cs="Arial"/>
                <w:lang w:eastAsia="et-EE"/>
              </w:rPr>
              <w:t xml:space="preserve"> seadistamine (sh hilisemaks kasutamiseks)</w:t>
            </w:r>
            <w:r>
              <w:rPr>
                <w:rFonts w:ascii="Arial" w:eastAsia="Times New Roman" w:hAnsi="Arial" w:cs="Arial"/>
                <w:lang w:eastAsia="et-EE"/>
              </w:rPr>
              <w:t>.</w:t>
            </w:r>
          </w:p>
        </w:tc>
      </w:tr>
      <w:tr w:rsidR="00D66000" w:rsidRPr="00030A56" w14:paraId="11CCA637" w14:textId="77777777" w:rsidTr="00D66000">
        <w:trPr>
          <w:trHeight w:val="2018"/>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112FA2E8" w14:textId="3D33BEED" w:rsidR="00D66000" w:rsidRPr="00030A56" w:rsidRDefault="00D66000" w:rsidP="00544F8D">
            <w:pPr>
              <w:spacing w:after="0" w:line="240" w:lineRule="auto"/>
              <w:rPr>
                <w:rFonts w:ascii="Arial" w:eastAsia="Times New Roman" w:hAnsi="Arial" w:cs="Arial"/>
                <w:color w:val="000000"/>
                <w:lang w:eastAsia="et-EE"/>
              </w:rPr>
            </w:pPr>
            <w:r w:rsidRPr="00030A56">
              <w:rPr>
                <w:rFonts w:ascii="Arial" w:eastAsia="Times New Roman" w:hAnsi="Arial" w:cs="Arial"/>
                <w:color w:val="000000"/>
                <w:lang w:eastAsia="et-EE"/>
              </w:rPr>
              <w:lastRenderedPageBreak/>
              <w:t>Riikliku perelepitusteenuse rubriik Sotsiaalkindlustusameti kodulehel</w:t>
            </w:r>
          </w:p>
        </w:tc>
        <w:tc>
          <w:tcPr>
            <w:tcW w:w="6160" w:type="dxa"/>
            <w:tcBorders>
              <w:top w:val="nil"/>
              <w:left w:val="nil"/>
              <w:bottom w:val="single" w:sz="4" w:space="0" w:color="auto"/>
              <w:right w:val="single" w:sz="4" w:space="0" w:color="auto"/>
            </w:tcBorders>
            <w:shd w:val="clear" w:color="auto" w:fill="auto"/>
            <w:vAlign w:val="bottom"/>
            <w:hideMark/>
          </w:tcPr>
          <w:p w14:paraId="6B896AA1" w14:textId="2A3AB999" w:rsidR="00D66000" w:rsidRPr="00030A56" w:rsidRDefault="00D66000" w:rsidP="00544F8D">
            <w:pPr>
              <w:spacing w:after="0" w:line="240" w:lineRule="auto"/>
              <w:rPr>
                <w:rFonts w:ascii="Arial" w:eastAsia="Times New Roman" w:hAnsi="Arial" w:cs="Arial"/>
                <w:lang w:eastAsia="et-EE"/>
              </w:rPr>
            </w:pPr>
            <w:r w:rsidRPr="00030A56">
              <w:rPr>
                <w:rFonts w:ascii="Arial" w:eastAsia="Times New Roman" w:hAnsi="Arial" w:cs="Arial"/>
                <w:color w:val="000000"/>
                <w:lang w:eastAsia="et-EE"/>
              </w:rPr>
              <w:t>* Koostöös tellijaga vaadata üle ning</w:t>
            </w:r>
            <w:r>
              <w:rPr>
                <w:rFonts w:ascii="Arial" w:eastAsia="Times New Roman" w:hAnsi="Arial" w:cs="Arial"/>
                <w:color w:val="000000"/>
                <w:lang w:eastAsia="et-EE"/>
              </w:rPr>
              <w:t xml:space="preserve"> </w:t>
            </w:r>
            <w:r w:rsidRPr="00030A56">
              <w:rPr>
                <w:rFonts w:ascii="Arial" w:eastAsia="Times New Roman" w:hAnsi="Arial" w:cs="Arial"/>
                <w:color w:val="000000"/>
                <w:lang w:eastAsia="et-EE"/>
              </w:rPr>
              <w:t>toimetada</w:t>
            </w:r>
            <w:r>
              <w:rPr>
                <w:rFonts w:ascii="Arial" w:eastAsia="Times New Roman" w:hAnsi="Arial" w:cs="Arial"/>
                <w:color w:val="000000"/>
                <w:lang w:eastAsia="et-EE"/>
              </w:rPr>
              <w:t xml:space="preserve"> ja kujundada</w:t>
            </w:r>
            <w:r w:rsidRPr="00030A56">
              <w:rPr>
                <w:rFonts w:ascii="Arial" w:eastAsia="Times New Roman" w:hAnsi="Arial" w:cs="Arial"/>
                <w:color w:val="000000"/>
                <w:lang w:eastAsia="et-EE"/>
              </w:rPr>
              <w:t xml:space="preserve"> kodulehel olev tekst ja sisuline ülesehitus vastavalt </w:t>
            </w:r>
            <w:r>
              <w:rPr>
                <w:rFonts w:ascii="Arial" w:eastAsia="Times New Roman" w:hAnsi="Arial" w:cs="Arial"/>
                <w:color w:val="000000"/>
                <w:lang w:eastAsia="et-EE"/>
              </w:rPr>
              <w:t xml:space="preserve">SKA kommunikatsioonistrateegiale, perelepitusteenuse sisule ning teavitustegevuse eesmärgile, arvestades toimiva klienditeekonna põhimõtteid (näiteks lihtne ja selge taotluse ja muu vajaliku info leidmine kodulehel, </w:t>
            </w:r>
            <w:proofErr w:type="spellStart"/>
            <w:r>
              <w:rPr>
                <w:rFonts w:ascii="Arial" w:eastAsia="Times New Roman" w:hAnsi="Arial" w:cs="Arial"/>
                <w:color w:val="000000"/>
                <w:lang w:eastAsia="et-EE"/>
              </w:rPr>
              <w:t>copywriting</w:t>
            </w:r>
            <w:proofErr w:type="spellEnd"/>
            <w:r>
              <w:rPr>
                <w:rFonts w:ascii="Arial" w:eastAsia="Times New Roman" w:hAnsi="Arial" w:cs="Arial"/>
                <w:color w:val="000000"/>
                <w:lang w:eastAsia="et-EE"/>
              </w:rPr>
              <w:t>, põhisõnumite kuvamine ja loogilisus jms).</w:t>
            </w:r>
          </w:p>
        </w:tc>
      </w:tr>
      <w:tr w:rsidR="00D66000" w:rsidRPr="00030A56" w14:paraId="69B93E84" w14:textId="77777777" w:rsidTr="00030A56">
        <w:trPr>
          <w:trHeight w:val="1347"/>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73114C0B" w14:textId="4CB056F0" w:rsidR="00D66000" w:rsidRPr="00030A56" w:rsidRDefault="00D66000" w:rsidP="00544F8D">
            <w:pPr>
              <w:spacing w:after="0" w:line="240" w:lineRule="auto"/>
              <w:rPr>
                <w:rFonts w:ascii="Arial" w:eastAsia="Times New Roman" w:hAnsi="Arial" w:cs="Arial"/>
                <w:color w:val="000000"/>
                <w:lang w:eastAsia="et-EE"/>
              </w:rPr>
            </w:pPr>
            <w:r w:rsidRPr="00030A56">
              <w:rPr>
                <w:rFonts w:ascii="Arial" w:eastAsia="Times New Roman" w:hAnsi="Arial" w:cs="Arial"/>
                <w:color w:val="000000"/>
                <w:lang w:eastAsia="et-EE"/>
              </w:rPr>
              <w:t>Kommunikatsioonitegevuste ja -kampaania analüüs</w:t>
            </w:r>
          </w:p>
        </w:tc>
        <w:tc>
          <w:tcPr>
            <w:tcW w:w="6160" w:type="dxa"/>
            <w:tcBorders>
              <w:top w:val="nil"/>
              <w:left w:val="nil"/>
              <w:bottom w:val="single" w:sz="4" w:space="0" w:color="auto"/>
              <w:right w:val="single" w:sz="4" w:space="0" w:color="auto"/>
            </w:tcBorders>
            <w:shd w:val="clear" w:color="auto" w:fill="auto"/>
            <w:vAlign w:val="bottom"/>
            <w:hideMark/>
          </w:tcPr>
          <w:p w14:paraId="799F2772" w14:textId="1BD8FC7F" w:rsidR="00D66000" w:rsidRPr="00030A56" w:rsidRDefault="00D66000" w:rsidP="00544F8D">
            <w:pPr>
              <w:spacing w:after="0" w:line="240" w:lineRule="auto"/>
              <w:rPr>
                <w:rFonts w:ascii="Arial" w:eastAsia="Times New Roman" w:hAnsi="Arial" w:cs="Arial"/>
                <w:color w:val="000000"/>
                <w:lang w:eastAsia="et-EE"/>
              </w:rPr>
            </w:pPr>
            <w:r w:rsidRPr="00030A56">
              <w:rPr>
                <w:rFonts w:ascii="Arial" w:eastAsia="Times New Roman" w:hAnsi="Arial" w:cs="Arial"/>
                <w:lang w:eastAsia="et-EE"/>
              </w:rPr>
              <w:t xml:space="preserve">* Teostada </w:t>
            </w:r>
            <w:r w:rsidR="00CC1956">
              <w:rPr>
                <w:rFonts w:ascii="Arial" w:eastAsia="Times New Roman" w:hAnsi="Arial" w:cs="Arial"/>
                <w:lang w:eastAsia="et-EE"/>
              </w:rPr>
              <w:t>kampaaniategevuste</w:t>
            </w:r>
            <w:r w:rsidRPr="00030A56">
              <w:rPr>
                <w:rFonts w:ascii="Arial" w:eastAsia="Times New Roman" w:hAnsi="Arial" w:cs="Arial"/>
                <w:lang w:eastAsia="et-EE"/>
              </w:rPr>
              <w:t xml:space="preserve"> eesmärgipärasuse</w:t>
            </w:r>
            <w:r w:rsidR="00CC1956">
              <w:rPr>
                <w:rFonts w:ascii="Arial" w:eastAsia="Times New Roman" w:hAnsi="Arial" w:cs="Arial"/>
                <w:lang w:eastAsia="et-EE"/>
              </w:rPr>
              <w:t xml:space="preserve"> ja mõju</w:t>
            </w:r>
            <w:r w:rsidRPr="00030A56">
              <w:rPr>
                <w:rFonts w:ascii="Arial" w:eastAsia="Times New Roman" w:hAnsi="Arial" w:cs="Arial"/>
                <w:lang w:eastAsia="et-EE"/>
              </w:rPr>
              <w:t xml:space="preserve"> analüüs</w:t>
            </w:r>
            <w:r w:rsidR="00CC1956">
              <w:rPr>
                <w:rFonts w:ascii="Arial" w:eastAsia="Times New Roman" w:hAnsi="Arial" w:cs="Arial"/>
                <w:lang w:eastAsia="et-EE"/>
              </w:rPr>
              <w:t>.</w:t>
            </w:r>
            <w:r w:rsidRPr="00030A56">
              <w:rPr>
                <w:rFonts w:ascii="Arial" w:eastAsia="Times New Roman" w:hAnsi="Arial" w:cs="Arial"/>
                <w:lang w:eastAsia="et-EE"/>
              </w:rPr>
              <w:br/>
              <w:t xml:space="preserve">* Teha analüüsipõhiselt ettepanekud edasisteks </w:t>
            </w:r>
            <w:r w:rsidR="00CC1956">
              <w:rPr>
                <w:rFonts w:ascii="Arial" w:eastAsia="Times New Roman" w:hAnsi="Arial" w:cs="Arial"/>
                <w:lang w:eastAsia="et-EE"/>
              </w:rPr>
              <w:t>kampaaniategevusteks</w:t>
            </w:r>
            <w:r>
              <w:rPr>
                <w:rFonts w:ascii="Arial" w:eastAsia="Times New Roman" w:hAnsi="Arial" w:cs="Arial"/>
                <w:lang w:eastAsia="et-EE"/>
              </w:rPr>
              <w:t>.</w:t>
            </w:r>
          </w:p>
        </w:tc>
      </w:tr>
      <w:tr w:rsidR="00D66000" w:rsidRPr="00030A56" w14:paraId="5D6E92E6" w14:textId="77777777" w:rsidTr="00030A56">
        <w:trPr>
          <w:trHeight w:val="1952"/>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02A042C5" w14:textId="44900465" w:rsidR="00D66000" w:rsidRPr="00030A56" w:rsidRDefault="00D66000" w:rsidP="00544F8D">
            <w:pPr>
              <w:spacing w:after="0" w:line="240" w:lineRule="auto"/>
              <w:rPr>
                <w:rFonts w:ascii="Arial" w:eastAsia="Times New Roman" w:hAnsi="Arial" w:cs="Arial"/>
                <w:color w:val="000000"/>
                <w:lang w:eastAsia="et-EE"/>
              </w:rPr>
            </w:pPr>
            <w:proofErr w:type="spellStart"/>
            <w:r w:rsidRPr="00030A56">
              <w:rPr>
                <w:rFonts w:ascii="Arial" w:eastAsia="Times New Roman" w:hAnsi="Arial" w:cs="Arial"/>
                <w:color w:val="000000"/>
                <w:lang w:eastAsia="et-EE"/>
              </w:rPr>
              <w:t>Canva</w:t>
            </w:r>
            <w:proofErr w:type="spellEnd"/>
            <w:r w:rsidRPr="00030A56">
              <w:rPr>
                <w:rFonts w:ascii="Arial" w:eastAsia="Times New Roman" w:hAnsi="Arial" w:cs="Arial"/>
                <w:color w:val="000000"/>
                <w:lang w:eastAsia="et-EE"/>
              </w:rPr>
              <w:t xml:space="preserve"> keskkonnas erinevad visuaalsed põhjad sotsiaalmeedia postituste, ürituste jm kasutamiseks</w:t>
            </w:r>
          </w:p>
        </w:tc>
        <w:tc>
          <w:tcPr>
            <w:tcW w:w="6160" w:type="dxa"/>
            <w:tcBorders>
              <w:top w:val="nil"/>
              <w:left w:val="nil"/>
              <w:bottom w:val="single" w:sz="4" w:space="0" w:color="auto"/>
              <w:right w:val="single" w:sz="4" w:space="0" w:color="auto"/>
            </w:tcBorders>
            <w:shd w:val="clear" w:color="auto" w:fill="auto"/>
            <w:vAlign w:val="bottom"/>
            <w:hideMark/>
          </w:tcPr>
          <w:p w14:paraId="592E39DC" w14:textId="418C8E21" w:rsidR="00D66000" w:rsidRPr="00030A56" w:rsidRDefault="00D66000" w:rsidP="00544F8D">
            <w:pPr>
              <w:spacing w:after="0" w:line="240" w:lineRule="auto"/>
              <w:rPr>
                <w:rFonts w:ascii="Arial" w:eastAsia="Times New Roman" w:hAnsi="Arial" w:cs="Arial"/>
                <w:lang w:eastAsia="et-EE"/>
              </w:rPr>
            </w:pPr>
            <w:r w:rsidRPr="00030A56">
              <w:rPr>
                <w:rFonts w:ascii="Arial" w:eastAsia="Times New Roman" w:hAnsi="Arial" w:cs="Arial"/>
                <w:color w:val="000000"/>
                <w:lang w:eastAsia="et-EE"/>
              </w:rPr>
              <w:t xml:space="preserve">* Luua </w:t>
            </w:r>
            <w:proofErr w:type="spellStart"/>
            <w:r w:rsidRPr="00030A56">
              <w:rPr>
                <w:rFonts w:ascii="Arial" w:eastAsia="Times New Roman" w:hAnsi="Arial" w:cs="Arial"/>
                <w:color w:val="000000"/>
                <w:lang w:eastAsia="et-EE"/>
              </w:rPr>
              <w:t>Canva</w:t>
            </w:r>
            <w:proofErr w:type="spellEnd"/>
            <w:r w:rsidRPr="00030A56">
              <w:rPr>
                <w:rFonts w:ascii="Arial" w:eastAsia="Times New Roman" w:hAnsi="Arial" w:cs="Arial"/>
                <w:color w:val="000000"/>
                <w:lang w:eastAsia="et-EE"/>
              </w:rPr>
              <w:t xml:space="preserve"> keskkonnas</w:t>
            </w:r>
            <w:r>
              <w:rPr>
                <w:rFonts w:ascii="Arial" w:eastAsia="Times New Roman" w:hAnsi="Arial" w:cs="Arial"/>
                <w:color w:val="000000"/>
                <w:lang w:eastAsia="et-EE"/>
              </w:rPr>
              <w:t xml:space="preserve"> (sh meilile perelepituse meeskonnale arvutisse laadimiseks)</w:t>
            </w:r>
            <w:r w:rsidRPr="00030A56">
              <w:rPr>
                <w:rFonts w:ascii="Arial" w:eastAsia="Times New Roman" w:hAnsi="Arial" w:cs="Arial"/>
                <w:color w:val="000000"/>
                <w:lang w:eastAsia="et-EE"/>
              </w:rPr>
              <w:t xml:space="preserve"> kaust erinevate formaatide ja kujundustega postituste põhjad hilisemaks kasutamiseks, arvestades riikliku perelepitusteenuse </w:t>
            </w:r>
            <w:proofErr w:type="spellStart"/>
            <w:r w:rsidRPr="00030A56">
              <w:rPr>
                <w:rFonts w:ascii="Arial" w:eastAsia="Times New Roman" w:hAnsi="Arial" w:cs="Arial"/>
                <w:color w:val="000000"/>
                <w:lang w:eastAsia="et-EE"/>
              </w:rPr>
              <w:t>brandingut</w:t>
            </w:r>
            <w:proofErr w:type="spellEnd"/>
            <w:r>
              <w:rPr>
                <w:rFonts w:ascii="Arial" w:eastAsia="Times New Roman" w:hAnsi="Arial" w:cs="Arial"/>
                <w:color w:val="000000"/>
                <w:lang w:eastAsia="et-EE"/>
              </w:rPr>
              <w:t>.</w:t>
            </w:r>
            <w:r w:rsidRPr="00030A56">
              <w:rPr>
                <w:rFonts w:ascii="Arial" w:eastAsia="Times New Roman" w:hAnsi="Arial" w:cs="Arial"/>
                <w:color w:val="000000"/>
                <w:lang w:eastAsia="et-EE"/>
              </w:rPr>
              <w:br/>
              <w:t>* Luua valmis kujundatud postituste põhjadele erineva sisuga reklaamtekstid, mida vajadusel hilisemalt kasutada</w:t>
            </w:r>
            <w:r>
              <w:rPr>
                <w:rFonts w:ascii="Arial" w:eastAsia="Times New Roman" w:hAnsi="Arial" w:cs="Arial"/>
                <w:color w:val="000000"/>
                <w:lang w:eastAsia="et-EE"/>
              </w:rPr>
              <w:t>.</w:t>
            </w:r>
            <w:r w:rsidRPr="00030A56">
              <w:rPr>
                <w:rFonts w:ascii="Arial" w:eastAsia="Times New Roman" w:hAnsi="Arial" w:cs="Arial"/>
                <w:color w:val="000000"/>
                <w:lang w:eastAsia="et-EE"/>
              </w:rPr>
              <w:t xml:space="preserve"> </w:t>
            </w:r>
            <w:r w:rsidRPr="00030A56">
              <w:rPr>
                <w:rFonts w:ascii="Arial" w:eastAsia="Times New Roman" w:hAnsi="Arial" w:cs="Arial"/>
                <w:color w:val="000000"/>
                <w:lang w:eastAsia="et-EE"/>
              </w:rPr>
              <w:br/>
              <w:t xml:space="preserve">* Luua </w:t>
            </w:r>
            <w:proofErr w:type="spellStart"/>
            <w:r w:rsidRPr="00030A56">
              <w:rPr>
                <w:rFonts w:ascii="Arial" w:eastAsia="Times New Roman" w:hAnsi="Arial" w:cs="Arial"/>
                <w:color w:val="000000"/>
                <w:lang w:eastAsia="et-EE"/>
              </w:rPr>
              <w:t>Canva</w:t>
            </w:r>
            <w:proofErr w:type="spellEnd"/>
            <w:r w:rsidRPr="00030A56">
              <w:rPr>
                <w:rFonts w:ascii="Arial" w:eastAsia="Times New Roman" w:hAnsi="Arial" w:cs="Arial"/>
                <w:color w:val="000000"/>
                <w:lang w:eastAsia="et-EE"/>
              </w:rPr>
              <w:t xml:space="preserve"> keskkonda oma pildipank, mida erinevates olukordades on võimalik kasutada</w:t>
            </w:r>
            <w:r>
              <w:rPr>
                <w:rFonts w:ascii="Arial" w:eastAsia="Times New Roman" w:hAnsi="Arial" w:cs="Arial"/>
                <w:color w:val="000000"/>
                <w:lang w:eastAsia="et-EE"/>
              </w:rPr>
              <w:t>.</w:t>
            </w:r>
            <w:r w:rsidRPr="00030A56">
              <w:rPr>
                <w:rFonts w:ascii="Arial" w:eastAsia="Times New Roman" w:hAnsi="Arial" w:cs="Arial"/>
                <w:color w:val="000000"/>
                <w:lang w:eastAsia="et-EE"/>
              </w:rPr>
              <w:t xml:space="preserve"> Pildipangas olevad pildid järgivad perelepitusteenuse </w:t>
            </w:r>
            <w:proofErr w:type="spellStart"/>
            <w:r w:rsidRPr="00030A56">
              <w:rPr>
                <w:rFonts w:ascii="Arial" w:eastAsia="Times New Roman" w:hAnsi="Arial" w:cs="Arial"/>
                <w:color w:val="000000"/>
                <w:lang w:eastAsia="et-EE"/>
              </w:rPr>
              <w:t>brandingut</w:t>
            </w:r>
            <w:proofErr w:type="spellEnd"/>
            <w:r w:rsidRPr="00030A56">
              <w:rPr>
                <w:rFonts w:ascii="Arial" w:eastAsia="Times New Roman" w:hAnsi="Arial" w:cs="Arial"/>
                <w:color w:val="000000"/>
                <w:lang w:eastAsia="et-EE"/>
              </w:rPr>
              <w:t xml:space="preserve">, st on pigem positiivse emotsiooni ja värvigammaga ning lähevad kokku perelepitusteenuse põhisõnumitega (nt ei pea perelepituses vanemad oma suhet ära leppima ja seega ei sobi pildid, kus vanemad on ümbert kinni jne). </w:t>
            </w:r>
          </w:p>
        </w:tc>
      </w:tr>
    </w:tbl>
    <w:p w14:paraId="71350604" w14:textId="77777777" w:rsidR="00176B8D" w:rsidRDefault="00176B8D" w:rsidP="00201462">
      <w:pPr>
        <w:spacing w:after="0" w:line="240" w:lineRule="auto"/>
        <w:jc w:val="both"/>
        <w:rPr>
          <w:rStyle w:val="Tugev"/>
          <w:rFonts w:ascii="Arial" w:hAnsi="Arial" w:cs="Arial"/>
          <w:b w:val="0"/>
          <w:bCs w:val="0"/>
          <w:color w:val="000000"/>
          <w:shd w:val="clear" w:color="auto" w:fill="FFFFFF"/>
        </w:rPr>
      </w:pPr>
    </w:p>
    <w:p w14:paraId="54DEB435" w14:textId="3B50284A" w:rsidR="00201462" w:rsidRPr="00536CB3" w:rsidRDefault="00975791" w:rsidP="00201462">
      <w:pPr>
        <w:spacing w:after="0" w:line="240" w:lineRule="auto"/>
        <w:jc w:val="both"/>
        <w:rPr>
          <w:rStyle w:val="Tugev"/>
          <w:rFonts w:ascii="Arial" w:hAnsi="Arial" w:cs="Arial"/>
          <w:b w:val="0"/>
          <w:bCs w:val="0"/>
          <w:color w:val="000000"/>
          <w:shd w:val="clear" w:color="auto" w:fill="FFFFFF"/>
        </w:rPr>
      </w:pPr>
      <w:r>
        <w:rPr>
          <w:rStyle w:val="Tugev"/>
          <w:rFonts w:ascii="Arial" w:hAnsi="Arial" w:cs="Arial"/>
          <w:b w:val="0"/>
          <w:bCs w:val="0"/>
          <w:color w:val="000000"/>
          <w:shd w:val="clear" w:color="auto" w:fill="FFFFFF"/>
        </w:rPr>
        <w:t>Lepingu</w:t>
      </w:r>
      <w:r w:rsidR="00201462" w:rsidRPr="00536CB3">
        <w:rPr>
          <w:rStyle w:val="Tugev"/>
          <w:rFonts w:ascii="Arial" w:hAnsi="Arial" w:cs="Arial"/>
          <w:b w:val="0"/>
          <w:bCs w:val="0"/>
          <w:color w:val="000000"/>
          <w:shd w:val="clear" w:color="auto" w:fill="FFFFFF"/>
        </w:rPr>
        <w:t xml:space="preserve">perioodi lõppedes soovime, et: </w:t>
      </w:r>
    </w:p>
    <w:p w14:paraId="49A9F19E" w14:textId="77777777" w:rsidR="005C4832" w:rsidRDefault="00201462" w:rsidP="005C4832">
      <w:pPr>
        <w:pStyle w:val="Loendilik"/>
        <w:numPr>
          <w:ilvl w:val="0"/>
          <w:numId w:val="8"/>
        </w:numPr>
        <w:spacing w:after="0" w:line="240" w:lineRule="auto"/>
        <w:jc w:val="both"/>
        <w:rPr>
          <w:rStyle w:val="Tugev"/>
          <w:rFonts w:ascii="Arial" w:hAnsi="Arial" w:cs="Arial"/>
          <w:b w:val="0"/>
          <w:bCs w:val="0"/>
          <w:color w:val="000000"/>
          <w:shd w:val="clear" w:color="auto" w:fill="FFFFFF"/>
        </w:rPr>
      </w:pPr>
      <w:r w:rsidRPr="00536CB3">
        <w:rPr>
          <w:rStyle w:val="Tugev"/>
          <w:rFonts w:ascii="Arial" w:hAnsi="Arial" w:cs="Arial"/>
          <w:b w:val="0"/>
          <w:bCs w:val="0"/>
          <w:color w:val="000000"/>
          <w:shd w:val="clear" w:color="auto" w:fill="FFFFFF"/>
        </w:rPr>
        <w:t>Tabelis nimetatud tegevused on edukalt tehtud</w:t>
      </w:r>
      <w:r w:rsidR="00176B8D">
        <w:rPr>
          <w:rStyle w:val="Tugev"/>
          <w:rFonts w:ascii="Arial" w:hAnsi="Arial" w:cs="Arial"/>
          <w:b w:val="0"/>
          <w:bCs w:val="0"/>
          <w:color w:val="000000"/>
          <w:shd w:val="clear" w:color="auto" w:fill="FFFFFF"/>
        </w:rPr>
        <w:t>;</w:t>
      </w:r>
    </w:p>
    <w:p w14:paraId="003998F8" w14:textId="3D2B755A" w:rsidR="00201462" w:rsidRDefault="00201462" w:rsidP="005C4832">
      <w:pPr>
        <w:pStyle w:val="Loendilik"/>
        <w:numPr>
          <w:ilvl w:val="0"/>
          <w:numId w:val="8"/>
        </w:numPr>
        <w:spacing w:after="0" w:line="240" w:lineRule="auto"/>
        <w:jc w:val="both"/>
        <w:rPr>
          <w:rStyle w:val="Tugev"/>
          <w:rFonts w:ascii="Arial" w:hAnsi="Arial" w:cs="Arial"/>
          <w:b w:val="0"/>
          <w:bCs w:val="0"/>
          <w:color w:val="000000"/>
          <w:shd w:val="clear" w:color="auto" w:fill="FFFFFF"/>
        </w:rPr>
      </w:pPr>
      <w:r w:rsidRPr="005C4832">
        <w:rPr>
          <w:rStyle w:val="Tugev"/>
          <w:rFonts w:ascii="Arial" w:hAnsi="Arial" w:cs="Arial"/>
          <w:b w:val="0"/>
          <w:bCs w:val="0"/>
          <w:color w:val="000000"/>
          <w:shd w:val="clear" w:color="auto" w:fill="FFFFFF"/>
        </w:rPr>
        <w:t xml:space="preserve">Sotsiaalkindlustusameti kodulehel olev </w:t>
      </w:r>
      <w:r w:rsidR="00553CAA" w:rsidRPr="005C4832">
        <w:rPr>
          <w:rStyle w:val="Tugev"/>
          <w:rFonts w:ascii="Arial" w:hAnsi="Arial" w:cs="Arial"/>
          <w:b w:val="0"/>
          <w:bCs w:val="0"/>
          <w:color w:val="000000"/>
          <w:shd w:val="clear" w:color="auto" w:fill="FFFFFF"/>
        </w:rPr>
        <w:t>r</w:t>
      </w:r>
      <w:r w:rsidRPr="005C4832">
        <w:rPr>
          <w:rStyle w:val="Tugev"/>
          <w:rFonts w:ascii="Arial" w:hAnsi="Arial" w:cs="Arial"/>
          <w:b w:val="0"/>
          <w:bCs w:val="0"/>
          <w:color w:val="000000"/>
          <w:shd w:val="clear" w:color="auto" w:fill="FFFFFF"/>
        </w:rPr>
        <w:t xml:space="preserve">iikliku </w:t>
      </w:r>
      <w:r w:rsidR="00553CAA" w:rsidRPr="005C4832">
        <w:rPr>
          <w:rStyle w:val="Tugev"/>
          <w:rFonts w:ascii="Arial" w:hAnsi="Arial" w:cs="Arial"/>
          <w:b w:val="0"/>
          <w:bCs w:val="0"/>
          <w:color w:val="000000"/>
          <w:shd w:val="clear" w:color="auto" w:fill="FFFFFF"/>
        </w:rPr>
        <w:t>p</w:t>
      </w:r>
      <w:r w:rsidRPr="005C4832">
        <w:rPr>
          <w:rStyle w:val="Tugev"/>
          <w:rFonts w:ascii="Arial" w:hAnsi="Arial" w:cs="Arial"/>
          <w:b w:val="0"/>
          <w:bCs w:val="0"/>
          <w:color w:val="000000"/>
          <w:shd w:val="clear" w:color="auto" w:fill="FFFFFF"/>
        </w:rPr>
        <w:t>erelepitusteenuse rubriik on tavakasutaja vaates selge, lihtne ja loogiline, saamaks lihtsasti aru riikliku perelepitusteenuse olemusest ning kasutusvõimalustest</w:t>
      </w:r>
      <w:r w:rsidR="005C4832">
        <w:rPr>
          <w:rStyle w:val="Tugev"/>
          <w:rFonts w:ascii="Arial" w:hAnsi="Arial" w:cs="Arial"/>
          <w:b w:val="0"/>
          <w:bCs w:val="0"/>
          <w:color w:val="000000"/>
          <w:shd w:val="clear" w:color="auto" w:fill="FFFFFF"/>
        </w:rPr>
        <w:t>, sh teenusele pääsemisest</w:t>
      </w:r>
      <w:r w:rsidRPr="005C4832">
        <w:rPr>
          <w:rStyle w:val="Tugev"/>
          <w:rFonts w:ascii="Arial" w:hAnsi="Arial" w:cs="Arial"/>
          <w:b w:val="0"/>
          <w:bCs w:val="0"/>
          <w:color w:val="000000"/>
          <w:shd w:val="clear" w:color="auto" w:fill="FFFFFF"/>
        </w:rPr>
        <w:t>;</w:t>
      </w:r>
    </w:p>
    <w:p w14:paraId="068D860B" w14:textId="6F1034E2" w:rsidR="00201462" w:rsidRDefault="00201462" w:rsidP="00201462">
      <w:pPr>
        <w:pStyle w:val="Loendilik"/>
        <w:numPr>
          <w:ilvl w:val="0"/>
          <w:numId w:val="8"/>
        </w:numPr>
        <w:spacing w:after="0" w:line="240" w:lineRule="auto"/>
        <w:jc w:val="both"/>
        <w:rPr>
          <w:rStyle w:val="Tugev"/>
          <w:rFonts w:ascii="Arial" w:hAnsi="Arial" w:cs="Arial"/>
          <w:b w:val="0"/>
          <w:bCs w:val="0"/>
          <w:color w:val="000000"/>
          <w:shd w:val="clear" w:color="auto" w:fill="FFFFFF"/>
        </w:rPr>
      </w:pPr>
      <w:r w:rsidRPr="00536CB3">
        <w:rPr>
          <w:rStyle w:val="Tugev"/>
          <w:rFonts w:ascii="Arial" w:hAnsi="Arial" w:cs="Arial"/>
          <w:b w:val="0"/>
          <w:bCs w:val="0"/>
          <w:color w:val="000000"/>
          <w:shd w:val="clear" w:color="auto" w:fill="FFFFFF"/>
        </w:rPr>
        <w:t xml:space="preserve">Facebooki lehekülje Riiklik Perelepitusteenus jälgijate arv ja lehe aktiivsus on märgatavalt tõusnud; </w:t>
      </w:r>
    </w:p>
    <w:p w14:paraId="0334569E" w14:textId="246686BA" w:rsidR="00D66000" w:rsidRPr="00352F45" w:rsidRDefault="00544F8D" w:rsidP="00D66000">
      <w:pPr>
        <w:pStyle w:val="Loendilik"/>
        <w:numPr>
          <w:ilvl w:val="0"/>
          <w:numId w:val="8"/>
        </w:numPr>
        <w:spacing w:after="0" w:line="240" w:lineRule="auto"/>
        <w:jc w:val="both"/>
        <w:rPr>
          <w:rStyle w:val="Tugev"/>
          <w:rFonts w:ascii="Arial" w:hAnsi="Arial" w:cs="Arial"/>
          <w:b w:val="0"/>
          <w:bCs w:val="0"/>
          <w:color w:val="000000"/>
          <w:shd w:val="clear" w:color="auto" w:fill="FFFFFF"/>
        </w:rPr>
      </w:pPr>
      <w:r>
        <w:rPr>
          <w:rStyle w:val="Tugev"/>
          <w:rFonts w:ascii="Arial" w:hAnsi="Arial" w:cs="Arial"/>
          <w:b w:val="0"/>
          <w:bCs w:val="0"/>
          <w:color w:val="000000"/>
          <w:shd w:val="clear" w:color="auto" w:fill="FFFFFF"/>
        </w:rPr>
        <w:t xml:space="preserve">Loodud on erinevad visualiseeritud dokumentide ja sotsiaalmeedia postituste põhjad </w:t>
      </w:r>
      <w:proofErr w:type="spellStart"/>
      <w:r>
        <w:rPr>
          <w:rStyle w:val="Tugev"/>
          <w:rFonts w:ascii="Arial" w:hAnsi="Arial" w:cs="Arial"/>
          <w:b w:val="0"/>
          <w:bCs w:val="0"/>
          <w:color w:val="000000"/>
          <w:shd w:val="clear" w:color="auto" w:fill="FFFFFF"/>
        </w:rPr>
        <w:t>Canva</w:t>
      </w:r>
      <w:proofErr w:type="spellEnd"/>
      <w:r>
        <w:rPr>
          <w:rStyle w:val="Tugev"/>
          <w:rFonts w:ascii="Arial" w:hAnsi="Arial" w:cs="Arial"/>
          <w:b w:val="0"/>
          <w:bCs w:val="0"/>
          <w:color w:val="000000"/>
          <w:shd w:val="clear" w:color="auto" w:fill="FFFFFF"/>
        </w:rPr>
        <w:t xml:space="preserve"> keskkonnas hilisemaks kasutamiseks;</w:t>
      </w:r>
    </w:p>
    <w:p w14:paraId="2A301AA5" w14:textId="56E7A69E" w:rsidR="005C4832" w:rsidRDefault="005C4832" w:rsidP="00D77184">
      <w:pPr>
        <w:spacing w:after="0" w:line="240" w:lineRule="auto"/>
        <w:jc w:val="both"/>
        <w:rPr>
          <w:rStyle w:val="Tugev"/>
          <w:rFonts w:ascii="Arial" w:hAnsi="Arial" w:cs="Arial"/>
          <w:b w:val="0"/>
          <w:bCs w:val="0"/>
          <w:color w:val="000000"/>
          <w:shd w:val="clear" w:color="auto" w:fill="FFFFFF"/>
        </w:rPr>
      </w:pPr>
    </w:p>
    <w:p w14:paraId="0FEFD77D" w14:textId="77777777" w:rsidR="00020CFF" w:rsidRDefault="00020CFF" w:rsidP="00D77184">
      <w:pPr>
        <w:spacing w:after="0" w:line="240" w:lineRule="auto"/>
        <w:jc w:val="both"/>
        <w:rPr>
          <w:rStyle w:val="Tugev"/>
          <w:rFonts w:ascii="Arial" w:hAnsi="Arial" w:cs="Arial"/>
          <w:b w:val="0"/>
          <w:bCs w:val="0"/>
          <w:color w:val="000000"/>
          <w:shd w:val="clear" w:color="auto" w:fill="FFFFFF"/>
        </w:rPr>
      </w:pPr>
    </w:p>
    <w:p w14:paraId="3EE95380" w14:textId="0FE39DF9" w:rsidR="00D77184" w:rsidRPr="00020CFF" w:rsidRDefault="00D77184" w:rsidP="00D77184">
      <w:pPr>
        <w:spacing w:after="0" w:line="240" w:lineRule="auto"/>
        <w:jc w:val="both"/>
        <w:rPr>
          <w:rFonts w:ascii="Arial" w:hAnsi="Arial" w:cs="Arial"/>
          <w:b/>
          <w:bCs/>
        </w:rPr>
      </w:pPr>
      <w:r w:rsidRPr="00020CFF">
        <w:rPr>
          <w:rFonts w:ascii="Arial" w:hAnsi="Arial" w:cs="Arial"/>
          <w:b/>
          <w:bCs/>
        </w:rPr>
        <w:t>4. Nõuded teenuse osutamisele ja teenuse osutaja kohustused</w:t>
      </w:r>
    </w:p>
    <w:p w14:paraId="183537A9" w14:textId="77777777" w:rsidR="00D77184" w:rsidRPr="00536CB3" w:rsidRDefault="00D77184" w:rsidP="00D77184">
      <w:pPr>
        <w:spacing w:after="0" w:line="240" w:lineRule="auto"/>
        <w:jc w:val="both"/>
        <w:rPr>
          <w:rFonts w:ascii="Arial" w:hAnsi="Arial" w:cs="Arial"/>
        </w:rPr>
      </w:pPr>
    </w:p>
    <w:p w14:paraId="036F2F0A" w14:textId="127B06D5" w:rsidR="00D77184" w:rsidRPr="00536CB3" w:rsidRDefault="00D77184" w:rsidP="00D77184">
      <w:pPr>
        <w:pStyle w:val="Loendilik"/>
        <w:numPr>
          <w:ilvl w:val="0"/>
          <w:numId w:val="4"/>
        </w:numPr>
        <w:spacing w:after="0" w:line="240" w:lineRule="auto"/>
        <w:jc w:val="both"/>
        <w:rPr>
          <w:rFonts w:ascii="Arial" w:hAnsi="Arial" w:cs="Arial"/>
        </w:rPr>
      </w:pPr>
      <w:bookmarkStart w:id="1" w:name="_Hlk141361656"/>
      <w:r w:rsidRPr="00536CB3">
        <w:rPr>
          <w:rFonts w:ascii="Arial" w:hAnsi="Arial" w:cs="Arial"/>
        </w:rPr>
        <w:t>Töö teostaja tagab, et omab ekspertteadmisi ja kogemust hanke sisus kirjeldatud tööde puhul</w:t>
      </w:r>
      <w:r w:rsidR="00536CB3">
        <w:rPr>
          <w:rFonts w:ascii="Arial" w:hAnsi="Arial" w:cs="Arial"/>
        </w:rPr>
        <w:t>;</w:t>
      </w:r>
    </w:p>
    <w:p w14:paraId="1B8DEB25" w14:textId="0CEE0F19" w:rsidR="00D66000" w:rsidRPr="00D66000" w:rsidRDefault="00201462" w:rsidP="00D66000">
      <w:pPr>
        <w:pStyle w:val="Loendilik"/>
        <w:numPr>
          <w:ilvl w:val="0"/>
          <w:numId w:val="4"/>
        </w:numPr>
        <w:spacing w:after="0" w:line="240" w:lineRule="auto"/>
        <w:jc w:val="both"/>
        <w:rPr>
          <w:rStyle w:val="Tugev"/>
          <w:rFonts w:ascii="Arial" w:hAnsi="Arial" w:cs="Arial"/>
          <w:b w:val="0"/>
          <w:bCs w:val="0"/>
          <w:color w:val="000000"/>
          <w:shd w:val="clear" w:color="auto" w:fill="FFFFFF"/>
        </w:rPr>
      </w:pPr>
      <w:r w:rsidRPr="00536CB3">
        <w:rPr>
          <w:rStyle w:val="Tugev"/>
          <w:rFonts w:ascii="Arial" w:hAnsi="Arial" w:cs="Arial"/>
          <w:b w:val="0"/>
          <w:bCs w:val="0"/>
          <w:color w:val="000000"/>
          <w:shd w:val="clear" w:color="auto" w:fill="FFFFFF"/>
        </w:rPr>
        <w:t xml:space="preserve">Kogu hankeperioodi vältel on olulisel kohal </w:t>
      </w:r>
      <w:r w:rsidR="00553CAA">
        <w:rPr>
          <w:rStyle w:val="Tugev"/>
          <w:rFonts w:ascii="Arial" w:hAnsi="Arial" w:cs="Arial"/>
          <w:b w:val="0"/>
          <w:bCs w:val="0"/>
          <w:color w:val="000000"/>
          <w:shd w:val="clear" w:color="auto" w:fill="FFFFFF"/>
        </w:rPr>
        <w:t>töövõtja</w:t>
      </w:r>
      <w:r w:rsidRPr="00536CB3">
        <w:rPr>
          <w:rStyle w:val="Tugev"/>
          <w:rFonts w:ascii="Arial" w:hAnsi="Arial" w:cs="Arial"/>
          <w:b w:val="0"/>
          <w:bCs w:val="0"/>
          <w:color w:val="000000"/>
          <w:shd w:val="clear" w:color="auto" w:fill="FFFFFF"/>
        </w:rPr>
        <w:t xml:space="preserve"> ja </w:t>
      </w:r>
      <w:r w:rsidR="00553CAA">
        <w:rPr>
          <w:rStyle w:val="Tugev"/>
          <w:rFonts w:ascii="Arial" w:hAnsi="Arial" w:cs="Arial"/>
          <w:b w:val="0"/>
          <w:bCs w:val="0"/>
          <w:color w:val="000000"/>
          <w:shd w:val="clear" w:color="auto" w:fill="FFFFFF"/>
        </w:rPr>
        <w:t>Sotsiaalkindlustusameti</w:t>
      </w:r>
      <w:r w:rsidRPr="00536CB3">
        <w:rPr>
          <w:rStyle w:val="Tugev"/>
          <w:rFonts w:ascii="Arial" w:hAnsi="Arial" w:cs="Arial"/>
          <w:b w:val="0"/>
          <w:bCs w:val="0"/>
          <w:color w:val="000000"/>
          <w:shd w:val="clear" w:color="auto" w:fill="FFFFFF"/>
        </w:rPr>
        <w:t xml:space="preserve"> vaheline koostöö</w:t>
      </w:r>
      <w:r w:rsidR="00D66000">
        <w:rPr>
          <w:rStyle w:val="Tugev"/>
          <w:rFonts w:ascii="Arial" w:hAnsi="Arial" w:cs="Arial"/>
          <w:b w:val="0"/>
          <w:bCs w:val="0"/>
          <w:color w:val="000000"/>
          <w:shd w:val="clear" w:color="auto" w:fill="FFFFFF"/>
        </w:rPr>
        <w:t>, seejuures kooskõlastatakse planeeritud tegevused, intervjuud, sisutekstid, kirjalikud materjalid perelepituse meeskonna sisuinimestega vähemalt 5 tööpäeva ette;</w:t>
      </w:r>
      <w:r w:rsidR="00D66000" w:rsidRPr="00D66000">
        <w:rPr>
          <w:rFonts w:ascii="Arial" w:eastAsia="Times New Roman" w:hAnsi="Arial" w:cs="Arial"/>
          <w:lang w:eastAsia="et-EE"/>
        </w:rPr>
        <w:t xml:space="preserve"> </w:t>
      </w:r>
    </w:p>
    <w:p w14:paraId="22334A36" w14:textId="23C5FA88" w:rsidR="00030A56" w:rsidRPr="00536CB3" w:rsidRDefault="00030A56" w:rsidP="00201462">
      <w:pPr>
        <w:pStyle w:val="Loendilik"/>
        <w:numPr>
          <w:ilvl w:val="0"/>
          <w:numId w:val="4"/>
        </w:numPr>
        <w:spacing w:after="0" w:line="240" w:lineRule="auto"/>
        <w:jc w:val="both"/>
        <w:rPr>
          <w:rStyle w:val="Tugev"/>
          <w:rFonts w:ascii="Arial" w:hAnsi="Arial" w:cs="Arial"/>
          <w:b w:val="0"/>
          <w:bCs w:val="0"/>
          <w:color w:val="000000"/>
          <w:shd w:val="clear" w:color="auto" w:fill="FFFFFF"/>
        </w:rPr>
      </w:pPr>
      <w:r>
        <w:rPr>
          <w:rStyle w:val="Tugev"/>
          <w:rFonts w:ascii="Arial" w:hAnsi="Arial" w:cs="Arial"/>
          <w:b w:val="0"/>
          <w:bCs w:val="0"/>
          <w:color w:val="000000"/>
          <w:shd w:val="clear" w:color="auto" w:fill="FFFFFF"/>
        </w:rPr>
        <w:t>Kuvada kõikvõimalikes kohtades prioriteetsena Norra ja EMP logod</w:t>
      </w:r>
      <w:r w:rsidR="005C4832">
        <w:rPr>
          <w:rStyle w:val="Tugev"/>
          <w:rFonts w:ascii="Arial" w:hAnsi="Arial" w:cs="Arial"/>
          <w:b w:val="0"/>
          <w:bCs w:val="0"/>
          <w:color w:val="000000"/>
          <w:shd w:val="clear" w:color="auto" w:fill="FFFFFF"/>
        </w:rPr>
        <w:t xml:space="preserve"> ning Sotsiaalkindlustusameti logo</w:t>
      </w:r>
      <w:r w:rsidR="00D66000">
        <w:rPr>
          <w:rStyle w:val="Tugev"/>
          <w:rFonts w:ascii="Arial" w:hAnsi="Arial" w:cs="Arial"/>
          <w:b w:val="0"/>
          <w:bCs w:val="0"/>
          <w:color w:val="000000"/>
          <w:shd w:val="clear" w:color="auto" w:fill="FFFFFF"/>
        </w:rPr>
        <w:t>.</w:t>
      </w:r>
    </w:p>
    <w:bookmarkEnd w:id="1"/>
    <w:p w14:paraId="7EF65C72" w14:textId="1960DBDC" w:rsidR="00D77184" w:rsidRDefault="00D77184" w:rsidP="00D77184">
      <w:pPr>
        <w:spacing w:after="0" w:line="240" w:lineRule="auto"/>
        <w:jc w:val="both"/>
        <w:rPr>
          <w:rFonts w:ascii="Times New Roman" w:hAnsi="Times New Roman"/>
          <w:sz w:val="24"/>
          <w:szCs w:val="24"/>
        </w:rPr>
      </w:pPr>
    </w:p>
    <w:p w14:paraId="33DF3C46" w14:textId="1618097F" w:rsidR="00E75A7D" w:rsidRDefault="00E75A7D" w:rsidP="00D77184">
      <w:pPr>
        <w:spacing w:after="0" w:line="240" w:lineRule="auto"/>
        <w:jc w:val="both"/>
        <w:rPr>
          <w:rFonts w:ascii="Times New Roman" w:hAnsi="Times New Roman"/>
          <w:sz w:val="24"/>
          <w:szCs w:val="24"/>
        </w:rPr>
      </w:pPr>
    </w:p>
    <w:p w14:paraId="7BAEE4A8" w14:textId="67D1761E" w:rsidR="00E75A7D" w:rsidRDefault="00E75A7D" w:rsidP="00E75A7D">
      <w:pPr>
        <w:spacing w:after="0" w:line="240" w:lineRule="auto"/>
        <w:jc w:val="both"/>
        <w:rPr>
          <w:rFonts w:ascii="Arial" w:hAnsi="Arial" w:cs="Arial"/>
        </w:rPr>
      </w:pPr>
      <w:r w:rsidRPr="00177947">
        <w:rPr>
          <w:rFonts w:ascii="Arial" w:hAnsi="Arial" w:cs="Arial"/>
        </w:rPr>
        <w:lastRenderedPageBreak/>
        <w:t xml:space="preserve">Palume esitada pakkumuse kogumaksumus eurodes koos käibemaksuga ja ilma käibemaksuta. </w:t>
      </w:r>
      <w:r w:rsidR="005C4832">
        <w:rPr>
          <w:rFonts w:ascii="Arial" w:hAnsi="Arial" w:cs="Arial"/>
        </w:rPr>
        <w:t xml:space="preserve">Hanke pakkumiste hindamise aluseks on </w:t>
      </w:r>
      <w:r w:rsidR="00113A35">
        <w:rPr>
          <w:rFonts w:ascii="Arial" w:hAnsi="Arial" w:cs="Arial"/>
        </w:rPr>
        <w:t>riigi</w:t>
      </w:r>
      <w:r w:rsidR="005C4832">
        <w:rPr>
          <w:rFonts w:ascii="Arial" w:hAnsi="Arial" w:cs="Arial"/>
        </w:rPr>
        <w:t>hanke „</w:t>
      </w:r>
      <w:r w:rsidR="005C4832" w:rsidRPr="005C4832">
        <w:rPr>
          <w:rFonts w:ascii="Arial" w:hAnsi="Arial" w:cs="Arial"/>
        </w:rPr>
        <w:t>Loovagentuuride leidmine Sotsiaalkindlustusametile</w:t>
      </w:r>
      <w:r w:rsidR="005C4832">
        <w:rPr>
          <w:rFonts w:ascii="Arial" w:hAnsi="Arial" w:cs="Arial"/>
        </w:rPr>
        <w:t xml:space="preserve">“ (viite nr </w:t>
      </w:r>
      <w:r w:rsidR="005C4832" w:rsidRPr="005C4832">
        <w:rPr>
          <w:rFonts w:ascii="Arial" w:hAnsi="Arial" w:cs="Arial"/>
        </w:rPr>
        <w:t>258287</w:t>
      </w:r>
      <w:r w:rsidR="005C4832">
        <w:rPr>
          <w:rFonts w:ascii="Arial" w:hAnsi="Arial" w:cs="Arial"/>
        </w:rPr>
        <w:t>)</w:t>
      </w:r>
      <w:r w:rsidR="00113A35">
        <w:rPr>
          <w:rFonts w:ascii="Arial" w:hAnsi="Arial" w:cs="Arial"/>
        </w:rPr>
        <w:t xml:space="preserve"> raamhanke</w:t>
      </w:r>
      <w:r w:rsidR="005C4832">
        <w:rPr>
          <w:rFonts w:ascii="Arial" w:hAnsi="Arial" w:cs="Arial"/>
        </w:rPr>
        <w:t xml:space="preserve"> hindamismetoodika. </w:t>
      </w:r>
    </w:p>
    <w:p w14:paraId="7B387618" w14:textId="77777777" w:rsidR="00E75A7D" w:rsidRPr="00177947" w:rsidRDefault="00E75A7D" w:rsidP="00E75A7D">
      <w:pPr>
        <w:spacing w:after="0" w:line="240" w:lineRule="auto"/>
        <w:jc w:val="both"/>
        <w:rPr>
          <w:rFonts w:ascii="Arial" w:hAnsi="Arial" w:cs="Arial"/>
        </w:rPr>
      </w:pPr>
    </w:p>
    <w:p w14:paraId="40176025" w14:textId="77777777" w:rsidR="00E75A7D" w:rsidRPr="00177947" w:rsidRDefault="00E75A7D" w:rsidP="00E75A7D">
      <w:pPr>
        <w:spacing w:after="0" w:line="240" w:lineRule="auto"/>
        <w:jc w:val="both"/>
        <w:rPr>
          <w:rFonts w:ascii="Arial" w:hAnsi="Arial" w:cs="Arial"/>
        </w:rPr>
      </w:pPr>
      <w:r w:rsidRPr="00177947">
        <w:rPr>
          <w:rFonts w:ascii="Arial" w:hAnsi="Arial" w:cs="Arial"/>
        </w:rPr>
        <w:t>Tegevust rahastatakse Euroopa Majanduspiirkonna ja Norra toetused 2014-2021 programmi „Kohalik areng ja vaesuse vähendamine“ projekt „Riiklik perelepitussüsteemi loomine” raames</w:t>
      </w:r>
    </w:p>
    <w:p w14:paraId="33310C3A" w14:textId="77777777" w:rsidR="00E75A7D" w:rsidRDefault="00E75A7D" w:rsidP="00D77184">
      <w:pPr>
        <w:spacing w:after="0" w:line="240" w:lineRule="auto"/>
        <w:jc w:val="both"/>
        <w:rPr>
          <w:rFonts w:ascii="Times New Roman" w:hAnsi="Times New Roman"/>
          <w:sz w:val="24"/>
          <w:szCs w:val="24"/>
        </w:rPr>
      </w:pPr>
    </w:p>
    <w:p w14:paraId="1E27AFCA" w14:textId="738FADB9" w:rsidR="00D77184" w:rsidRPr="00536CB3" w:rsidRDefault="00D77184" w:rsidP="00D77184">
      <w:pPr>
        <w:spacing w:after="0" w:line="240" w:lineRule="auto"/>
        <w:jc w:val="both"/>
        <w:rPr>
          <w:rFonts w:ascii="Arial" w:hAnsi="Arial" w:cs="Arial"/>
        </w:rPr>
      </w:pPr>
    </w:p>
    <w:p w14:paraId="0AA4C1CC" w14:textId="77777777" w:rsidR="00D77184" w:rsidRPr="00536CB3" w:rsidRDefault="00D77184" w:rsidP="00D77184">
      <w:pPr>
        <w:spacing w:after="0" w:line="240" w:lineRule="auto"/>
        <w:jc w:val="both"/>
        <w:rPr>
          <w:rFonts w:ascii="Arial" w:hAnsi="Arial" w:cs="Arial"/>
        </w:rPr>
      </w:pPr>
    </w:p>
    <w:p w14:paraId="7A5D1DD9" w14:textId="614EFEBF" w:rsidR="00D77184" w:rsidRPr="00536CB3" w:rsidRDefault="00D77184" w:rsidP="00D77184">
      <w:pPr>
        <w:spacing w:after="0" w:line="240" w:lineRule="auto"/>
        <w:jc w:val="both"/>
        <w:rPr>
          <w:rFonts w:ascii="Arial" w:hAnsi="Arial" w:cs="Arial"/>
        </w:rPr>
      </w:pPr>
    </w:p>
    <w:p w14:paraId="70D63197" w14:textId="77777777" w:rsidR="00536CB3" w:rsidRPr="00536CB3" w:rsidRDefault="00536CB3" w:rsidP="00D77184">
      <w:pPr>
        <w:spacing w:after="0" w:line="240" w:lineRule="auto"/>
        <w:jc w:val="both"/>
        <w:rPr>
          <w:rFonts w:ascii="Arial" w:hAnsi="Arial" w:cs="Arial"/>
        </w:rPr>
      </w:pPr>
    </w:p>
    <w:p w14:paraId="5E3DC2D4" w14:textId="59ED383F" w:rsidR="00085386" w:rsidRPr="009A2A86" w:rsidRDefault="00085386" w:rsidP="00201667">
      <w:pPr>
        <w:spacing w:after="0" w:line="240" w:lineRule="auto"/>
        <w:rPr>
          <w:rFonts w:ascii="Times New Roman" w:hAnsi="Times New Roman"/>
          <w:sz w:val="24"/>
          <w:szCs w:val="24"/>
        </w:rPr>
      </w:pPr>
      <w:r>
        <w:rPr>
          <w:rFonts w:ascii="Times New Roman" w:hAnsi="Times New Roman"/>
          <w:sz w:val="24"/>
          <w:szCs w:val="24"/>
        </w:rPr>
        <w:t xml:space="preserve"> </w:t>
      </w:r>
    </w:p>
    <w:sectPr w:rsidR="00085386" w:rsidRPr="009A2A86" w:rsidSect="00881B0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2659" w14:textId="77777777" w:rsidR="001038D8" w:rsidRDefault="001038D8" w:rsidP="0018116E">
      <w:pPr>
        <w:spacing w:after="0" w:line="240" w:lineRule="auto"/>
      </w:pPr>
      <w:r>
        <w:separator/>
      </w:r>
    </w:p>
  </w:endnote>
  <w:endnote w:type="continuationSeparator" w:id="0">
    <w:p w14:paraId="173B556C" w14:textId="77777777" w:rsidR="001038D8" w:rsidRDefault="001038D8" w:rsidP="0018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F8C4" w14:textId="77777777" w:rsidR="001038D8" w:rsidRDefault="001038D8" w:rsidP="0018116E">
      <w:pPr>
        <w:spacing w:after="0" w:line="240" w:lineRule="auto"/>
      </w:pPr>
      <w:r>
        <w:separator/>
      </w:r>
    </w:p>
  </w:footnote>
  <w:footnote w:type="continuationSeparator" w:id="0">
    <w:p w14:paraId="782CE384" w14:textId="77777777" w:rsidR="001038D8" w:rsidRDefault="001038D8" w:rsidP="00181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6654"/>
    <w:multiLevelType w:val="hybridMultilevel"/>
    <w:tmpl w:val="020E2AE6"/>
    <w:lvl w:ilvl="0" w:tplc="3B78D946">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1EC243D"/>
    <w:multiLevelType w:val="hybridMultilevel"/>
    <w:tmpl w:val="F542AC8A"/>
    <w:lvl w:ilvl="0" w:tplc="5E6E0C94">
      <w:start w:val="5"/>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276461A5"/>
    <w:multiLevelType w:val="hybridMultilevel"/>
    <w:tmpl w:val="AC0A7B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16708D4"/>
    <w:multiLevelType w:val="hybridMultilevel"/>
    <w:tmpl w:val="84900636"/>
    <w:lvl w:ilvl="0" w:tplc="68702114">
      <w:start w:val="4"/>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47825F5"/>
    <w:multiLevelType w:val="hybridMultilevel"/>
    <w:tmpl w:val="5E762C4E"/>
    <w:lvl w:ilvl="0" w:tplc="2856C072">
      <w:start w:val="3"/>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2277A03"/>
    <w:multiLevelType w:val="hybridMultilevel"/>
    <w:tmpl w:val="75EA2D4A"/>
    <w:lvl w:ilvl="0" w:tplc="42F4184C">
      <w:start w:val="1"/>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8397469"/>
    <w:multiLevelType w:val="hybridMultilevel"/>
    <w:tmpl w:val="34C01C9C"/>
    <w:lvl w:ilvl="0" w:tplc="A1327BFE">
      <w:numFmt w:val="bullet"/>
      <w:lvlText w:val="-"/>
      <w:lvlJc w:val="left"/>
      <w:pPr>
        <w:ind w:left="720" w:hanging="360"/>
      </w:pPr>
      <w:rPr>
        <w:rFonts w:ascii="Calibri" w:eastAsiaTheme="minorEastAsia" w:hAnsi="Calibri" w:cs="Calibri"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B3C06B4"/>
    <w:multiLevelType w:val="hybridMultilevel"/>
    <w:tmpl w:val="88A22464"/>
    <w:lvl w:ilvl="0" w:tplc="B31E283A">
      <w:start w:val="3"/>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D7"/>
    <w:rsid w:val="00000EA0"/>
    <w:rsid w:val="00007382"/>
    <w:rsid w:val="00020CFF"/>
    <w:rsid w:val="00030A56"/>
    <w:rsid w:val="000440D0"/>
    <w:rsid w:val="00085386"/>
    <w:rsid w:val="00091DDE"/>
    <w:rsid w:val="000F21BF"/>
    <w:rsid w:val="001038D8"/>
    <w:rsid w:val="00113A35"/>
    <w:rsid w:val="00121299"/>
    <w:rsid w:val="001437B6"/>
    <w:rsid w:val="0014787D"/>
    <w:rsid w:val="00176B8D"/>
    <w:rsid w:val="0018116E"/>
    <w:rsid w:val="001947F3"/>
    <w:rsid w:val="00201462"/>
    <w:rsid w:val="00201667"/>
    <w:rsid w:val="002739F2"/>
    <w:rsid w:val="0027794B"/>
    <w:rsid w:val="00294426"/>
    <w:rsid w:val="00296DE2"/>
    <w:rsid w:val="002A1B72"/>
    <w:rsid w:val="002D73BB"/>
    <w:rsid w:val="002E2958"/>
    <w:rsid w:val="0034341B"/>
    <w:rsid w:val="00352F45"/>
    <w:rsid w:val="003608C3"/>
    <w:rsid w:val="003B6E47"/>
    <w:rsid w:val="003D719C"/>
    <w:rsid w:val="003E2A62"/>
    <w:rsid w:val="003E3D6D"/>
    <w:rsid w:val="00434E23"/>
    <w:rsid w:val="0044442B"/>
    <w:rsid w:val="00451C5F"/>
    <w:rsid w:val="00457007"/>
    <w:rsid w:val="00463AD5"/>
    <w:rsid w:val="00465DFA"/>
    <w:rsid w:val="00485E29"/>
    <w:rsid w:val="0049795A"/>
    <w:rsid w:val="004B5BE6"/>
    <w:rsid w:val="004D4081"/>
    <w:rsid w:val="004E0842"/>
    <w:rsid w:val="004E7F15"/>
    <w:rsid w:val="00536CB3"/>
    <w:rsid w:val="00544019"/>
    <w:rsid w:val="00544F8D"/>
    <w:rsid w:val="00553CAA"/>
    <w:rsid w:val="00563925"/>
    <w:rsid w:val="00596D67"/>
    <w:rsid w:val="005A19ED"/>
    <w:rsid w:val="005A2A80"/>
    <w:rsid w:val="005A365C"/>
    <w:rsid w:val="005C4832"/>
    <w:rsid w:val="005D696F"/>
    <w:rsid w:val="005E0BB0"/>
    <w:rsid w:val="005E62D7"/>
    <w:rsid w:val="005F2241"/>
    <w:rsid w:val="00640544"/>
    <w:rsid w:val="00685F96"/>
    <w:rsid w:val="006A214F"/>
    <w:rsid w:val="007043BE"/>
    <w:rsid w:val="00727EBC"/>
    <w:rsid w:val="007447E1"/>
    <w:rsid w:val="00813628"/>
    <w:rsid w:val="00881B00"/>
    <w:rsid w:val="008B7A6F"/>
    <w:rsid w:val="00944CBE"/>
    <w:rsid w:val="00952CED"/>
    <w:rsid w:val="00975791"/>
    <w:rsid w:val="009A000E"/>
    <w:rsid w:val="009A2A86"/>
    <w:rsid w:val="009D34D9"/>
    <w:rsid w:val="009F1639"/>
    <w:rsid w:val="00A1147A"/>
    <w:rsid w:val="00A35F0C"/>
    <w:rsid w:val="00A42620"/>
    <w:rsid w:val="00A71236"/>
    <w:rsid w:val="00A90922"/>
    <w:rsid w:val="00A95552"/>
    <w:rsid w:val="00AB31AC"/>
    <w:rsid w:val="00AE35FD"/>
    <w:rsid w:val="00B01554"/>
    <w:rsid w:val="00B465A1"/>
    <w:rsid w:val="00B639EC"/>
    <w:rsid w:val="00B76E40"/>
    <w:rsid w:val="00BA75FE"/>
    <w:rsid w:val="00C22DC5"/>
    <w:rsid w:val="00C50BBD"/>
    <w:rsid w:val="00CA446A"/>
    <w:rsid w:val="00CC1956"/>
    <w:rsid w:val="00CD5C5D"/>
    <w:rsid w:val="00D519D8"/>
    <w:rsid w:val="00D66000"/>
    <w:rsid w:val="00D67952"/>
    <w:rsid w:val="00D77184"/>
    <w:rsid w:val="00D81EFF"/>
    <w:rsid w:val="00D90FE0"/>
    <w:rsid w:val="00DA55B6"/>
    <w:rsid w:val="00DC41B0"/>
    <w:rsid w:val="00DF0B3E"/>
    <w:rsid w:val="00DF7CCE"/>
    <w:rsid w:val="00E31B96"/>
    <w:rsid w:val="00E544D7"/>
    <w:rsid w:val="00E62339"/>
    <w:rsid w:val="00E75A7D"/>
    <w:rsid w:val="00E81B24"/>
    <w:rsid w:val="00E86D0E"/>
    <w:rsid w:val="00EB2F93"/>
    <w:rsid w:val="00EC3248"/>
    <w:rsid w:val="00EF00DA"/>
    <w:rsid w:val="00EF16E7"/>
    <w:rsid w:val="00F118F3"/>
    <w:rsid w:val="00F32DF0"/>
    <w:rsid w:val="00F61C7C"/>
    <w:rsid w:val="00F73671"/>
    <w:rsid w:val="00F75795"/>
    <w:rsid w:val="00F77C78"/>
    <w:rsid w:val="00F91D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E189"/>
  <w15:chartTrackingRefBased/>
  <w15:docId w15:val="{31B9174F-F0CB-4285-9BE2-27AF2A8A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paragraph" w:styleId="Pealkiri3">
    <w:name w:val="heading 3"/>
    <w:basedOn w:val="Normaallaad"/>
    <w:link w:val="Pealkiri3Mrk"/>
    <w:uiPriority w:val="9"/>
    <w:qFormat/>
    <w:rsid w:val="005E62D7"/>
    <w:pPr>
      <w:spacing w:before="100" w:beforeAutospacing="1" w:after="100" w:afterAutospacing="1" w:line="240" w:lineRule="auto"/>
      <w:outlineLvl w:val="2"/>
    </w:pPr>
    <w:rPr>
      <w:rFonts w:ascii="Times New Roman" w:eastAsia="Times New Roman" w:hAnsi="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3B6E47"/>
    <w:rPr>
      <w:sz w:val="16"/>
      <w:szCs w:val="16"/>
    </w:rPr>
  </w:style>
  <w:style w:type="paragraph" w:styleId="Kommentaaritekst">
    <w:name w:val="annotation text"/>
    <w:basedOn w:val="Normaallaad"/>
    <w:link w:val="KommentaaritekstMrk"/>
    <w:uiPriority w:val="99"/>
    <w:semiHidden/>
    <w:unhideWhenUsed/>
    <w:rsid w:val="003B6E4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3B6E47"/>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3B6E47"/>
    <w:rPr>
      <w:b/>
      <w:bCs/>
    </w:rPr>
  </w:style>
  <w:style w:type="character" w:customStyle="1" w:styleId="KommentaariteemaMrk">
    <w:name w:val="Kommentaari teema Märk"/>
    <w:basedOn w:val="KommentaaritekstMrk"/>
    <w:link w:val="Kommentaariteema"/>
    <w:uiPriority w:val="99"/>
    <w:semiHidden/>
    <w:rsid w:val="003B6E47"/>
    <w:rPr>
      <w:rFonts w:ascii="Verdana" w:hAnsi="Verdana"/>
      <w:b/>
      <w:bCs/>
      <w:lang w:eastAsia="en-US"/>
    </w:rPr>
  </w:style>
  <w:style w:type="paragraph" w:styleId="Jutumullitekst">
    <w:name w:val="Balloon Text"/>
    <w:basedOn w:val="Normaallaad"/>
    <w:link w:val="JutumullitekstMrk"/>
    <w:uiPriority w:val="99"/>
    <w:semiHidden/>
    <w:unhideWhenUsed/>
    <w:rsid w:val="003B6E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B6E47"/>
    <w:rPr>
      <w:rFonts w:ascii="Segoe UI" w:hAnsi="Segoe UI" w:cs="Segoe UI"/>
      <w:sz w:val="18"/>
      <w:szCs w:val="18"/>
      <w:lang w:eastAsia="en-US"/>
    </w:rPr>
  </w:style>
  <w:style w:type="paragraph" w:styleId="Loendilik">
    <w:name w:val="List Paragraph"/>
    <w:aliases w:val="Mummuga loetelu,Loendi l›ik,References,numbered list"/>
    <w:basedOn w:val="Normaallaad"/>
    <w:link w:val="LoendilikMrk"/>
    <w:uiPriority w:val="34"/>
    <w:qFormat/>
    <w:rsid w:val="0044442B"/>
    <w:pPr>
      <w:ind w:left="720"/>
      <w:contextualSpacing/>
    </w:pPr>
  </w:style>
  <w:style w:type="paragraph" w:styleId="Normaallaadveeb">
    <w:name w:val="Normal (Web)"/>
    <w:basedOn w:val="Normaallaad"/>
    <w:uiPriority w:val="99"/>
    <w:semiHidden/>
    <w:unhideWhenUsed/>
    <w:rsid w:val="00952CED"/>
    <w:pPr>
      <w:spacing w:before="100" w:beforeAutospacing="1" w:after="100" w:afterAutospacing="1" w:line="240" w:lineRule="auto"/>
    </w:pPr>
    <w:rPr>
      <w:rFonts w:ascii="Times New Roman" w:eastAsia="Times New Roman" w:hAnsi="Times New Roman"/>
      <w:sz w:val="24"/>
      <w:szCs w:val="24"/>
      <w:lang w:eastAsia="et-EE"/>
    </w:rPr>
  </w:style>
  <w:style w:type="character" w:styleId="Tugev">
    <w:name w:val="Strong"/>
    <w:basedOn w:val="Liguvaikefont"/>
    <w:uiPriority w:val="22"/>
    <w:qFormat/>
    <w:rsid w:val="00AB31AC"/>
    <w:rPr>
      <w:b/>
      <w:bCs/>
    </w:rPr>
  </w:style>
  <w:style w:type="paragraph" w:styleId="Pis">
    <w:name w:val="header"/>
    <w:basedOn w:val="Normaallaad"/>
    <w:link w:val="PisMrk"/>
    <w:uiPriority w:val="99"/>
    <w:unhideWhenUsed/>
    <w:rsid w:val="0018116E"/>
    <w:pPr>
      <w:tabs>
        <w:tab w:val="center" w:pos="4513"/>
        <w:tab w:val="right" w:pos="9026"/>
      </w:tabs>
      <w:spacing w:after="0" w:line="240" w:lineRule="auto"/>
    </w:pPr>
  </w:style>
  <w:style w:type="character" w:customStyle="1" w:styleId="PisMrk">
    <w:name w:val="Päis Märk"/>
    <w:basedOn w:val="Liguvaikefont"/>
    <w:link w:val="Pis"/>
    <w:uiPriority w:val="99"/>
    <w:rsid w:val="0018116E"/>
    <w:rPr>
      <w:rFonts w:ascii="Verdana" w:hAnsi="Verdana"/>
      <w:sz w:val="22"/>
      <w:szCs w:val="22"/>
      <w:lang w:eastAsia="en-US"/>
    </w:rPr>
  </w:style>
  <w:style w:type="paragraph" w:styleId="Jalus">
    <w:name w:val="footer"/>
    <w:basedOn w:val="Normaallaad"/>
    <w:link w:val="JalusMrk"/>
    <w:uiPriority w:val="99"/>
    <w:unhideWhenUsed/>
    <w:rsid w:val="0018116E"/>
    <w:pPr>
      <w:tabs>
        <w:tab w:val="center" w:pos="4513"/>
        <w:tab w:val="right" w:pos="9026"/>
      </w:tabs>
      <w:spacing w:after="0" w:line="240" w:lineRule="auto"/>
    </w:pPr>
  </w:style>
  <w:style w:type="character" w:customStyle="1" w:styleId="JalusMrk">
    <w:name w:val="Jalus Märk"/>
    <w:basedOn w:val="Liguvaikefont"/>
    <w:link w:val="Jalus"/>
    <w:uiPriority w:val="99"/>
    <w:rsid w:val="0018116E"/>
    <w:rPr>
      <w:rFonts w:ascii="Verdana" w:hAnsi="Verdana"/>
      <w:sz w:val="22"/>
      <w:szCs w:val="22"/>
      <w:lang w:eastAsia="en-US"/>
    </w:rPr>
  </w:style>
  <w:style w:type="character" w:styleId="Hperlink">
    <w:name w:val="Hyperlink"/>
    <w:basedOn w:val="Liguvaikefont"/>
    <w:uiPriority w:val="99"/>
    <w:unhideWhenUsed/>
    <w:rsid w:val="00B01554"/>
    <w:rPr>
      <w:color w:val="0000FF" w:themeColor="hyperlink"/>
      <w:u w:val="single"/>
    </w:rPr>
  </w:style>
  <w:style w:type="character" w:styleId="Lahendamatamainimine">
    <w:name w:val="Unresolved Mention"/>
    <w:basedOn w:val="Liguvaikefont"/>
    <w:uiPriority w:val="99"/>
    <w:semiHidden/>
    <w:unhideWhenUsed/>
    <w:rsid w:val="00B01554"/>
    <w:rPr>
      <w:color w:val="605E5C"/>
      <w:shd w:val="clear" w:color="auto" w:fill="E1DFDD"/>
    </w:rPr>
  </w:style>
  <w:style w:type="character" w:customStyle="1" w:styleId="LoendilikMrk">
    <w:name w:val="Loendi lõik Märk"/>
    <w:aliases w:val="Mummuga loetelu Märk,Loendi l›ik Märk,References Märk,numbered list Märk"/>
    <w:link w:val="Loendilik"/>
    <w:uiPriority w:val="34"/>
    <w:locked/>
    <w:rsid w:val="0027794B"/>
    <w:rPr>
      <w:rFonts w:ascii="Verdana" w:hAnsi="Verdana"/>
      <w:sz w:val="22"/>
      <w:szCs w:val="22"/>
      <w:lang w:eastAsia="en-US"/>
    </w:rPr>
  </w:style>
  <w:style w:type="character" w:customStyle="1" w:styleId="Pealkiri3Mrk">
    <w:name w:val="Pealkiri 3 Märk"/>
    <w:basedOn w:val="Liguvaikefont"/>
    <w:link w:val="Pealkiri3"/>
    <w:uiPriority w:val="9"/>
    <w:rsid w:val="005E62D7"/>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699">
      <w:bodyDiv w:val="1"/>
      <w:marLeft w:val="0"/>
      <w:marRight w:val="0"/>
      <w:marTop w:val="0"/>
      <w:marBottom w:val="0"/>
      <w:divBdr>
        <w:top w:val="none" w:sz="0" w:space="0" w:color="auto"/>
        <w:left w:val="none" w:sz="0" w:space="0" w:color="auto"/>
        <w:bottom w:val="none" w:sz="0" w:space="0" w:color="auto"/>
        <w:right w:val="none" w:sz="0" w:space="0" w:color="auto"/>
      </w:divBdr>
    </w:div>
    <w:div w:id="68698421">
      <w:bodyDiv w:val="1"/>
      <w:marLeft w:val="0"/>
      <w:marRight w:val="0"/>
      <w:marTop w:val="0"/>
      <w:marBottom w:val="0"/>
      <w:divBdr>
        <w:top w:val="none" w:sz="0" w:space="0" w:color="auto"/>
        <w:left w:val="none" w:sz="0" w:space="0" w:color="auto"/>
        <w:bottom w:val="none" w:sz="0" w:space="0" w:color="auto"/>
        <w:right w:val="none" w:sz="0" w:space="0" w:color="auto"/>
      </w:divBdr>
    </w:div>
    <w:div w:id="181630611">
      <w:bodyDiv w:val="1"/>
      <w:marLeft w:val="0"/>
      <w:marRight w:val="0"/>
      <w:marTop w:val="0"/>
      <w:marBottom w:val="0"/>
      <w:divBdr>
        <w:top w:val="none" w:sz="0" w:space="0" w:color="auto"/>
        <w:left w:val="none" w:sz="0" w:space="0" w:color="auto"/>
        <w:bottom w:val="none" w:sz="0" w:space="0" w:color="auto"/>
        <w:right w:val="none" w:sz="0" w:space="0" w:color="auto"/>
      </w:divBdr>
    </w:div>
    <w:div w:id="301039180">
      <w:bodyDiv w:val="1"/>
      <w:marLeft w:val="0"/>
      <w:marRight w:val="0"/>
      <w:marTop w:val="0"/>
      <w:marBottom w:val="0"/>
      <w:divBdr>
        <w:top w:val="none" w:sz="0" w:space="0" w:color="auto"/>
        <w:left w:val="none" w:sz="0" w:space="0" w:color="auto"/>
        <w:bottom w:val="none" w:sz="0" w:space="0" w:color="auto"/>
        <w:right w:val="none" w:sz="0" w:space="0" w:color="auto"/>
      </w:divBdr>
    </w:div>
    <w:div w:id="385641542">
      <w:bodyDiv w:val="1"/>
      <w:marLeft w:val="0"/>
      <w:marRight w:val="0"/>
      <w:marTop w:val="0"/>
      <w:marBottom w:val="0"/>
      <w:divBdr>
        <w:top w:val="none" w:sz="0" w:space="0" w:color="auto"/>
        <w:left w:val="none" w:sz="0" w:space="0" w:color="auto"/>
        <w:bottom w:val="none" w:sz="0" w:space="0" w:color="auto"/>
        <w:right w:val="none" w:sz="0" w:space="0" w:color="auto"/>
      </w:divBdr>
    </w:div>
    <w:div w:id="839464132">
      <w:bodyDiv w:val="1"/>
      <w:marLeft w:val="0"/>
      <w:marRight w:val="0"/>
      <w:marTop w:val="0"/>
      <w:marBottom w:val="0"/>
      <w:divBdr>
        <w:top w:val="none" w:sz="0" w:space="0" w:color="auto"/>
        <w:left w:val="none" w:sz="0" w:space="0" w:color="auto"/>
        <w:bottom w:val="none" w:sz="0" w:space="0" w:color="auto"/>
        <w:right w:val="none" w:sz="0" w:space="0" w:color="auto"/>
      </w:divBdr>
    </w:div>
    <w:div w:id="877283425">
      <w:bodyDiv w:val="1"/>
      <w:marLeft w:val="0"/>
      <w:marRight w:val="0"/>
      <w:marTop w:val="0"/>
      <w:marBottom w:val="0"/>
      <w:divBdr>
        <w:top w:val="none" w:sz="0" w:space="0" w:color="auto"/>
        <w:left w:val="none" w:sz="0" w:space="0" w:color="auto"/>
        <w:bottom w:val="none" w:sz="0" w:space="0" w:color="auto"/>
        <w:right w:val="none" w:sz="0" w:space="0" w:color="auto"/>
      </w:divBdr>
    </w:div>
    <w:div w:id="1509754232">
      <w:bodyDiv w:val="1"/>
      <w:marLeft w:val="0"/>
      <w:marRight w:val="0"/>
      <w:marTop w:val="0"/>
      <w:marBottom w:val="0"/>
      <w:divBdr>
        <w:top w:val="none" w:sz="0" w:space="0" w:color="auto"/>
        <w:left w:val="none" w:sz="0" w:space="0" w:color="auto"/>
        <w:bottom w:val="none" w:sz="0" w:space="0" w:color="auto"/>
        <w:right w:val="none" w:sz="0" w:space="0" w:color="auto"/>
      </w:divBdr>
    </w:div>
    <w:div w:id="19504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otsiaalkindlustusamet" TargetMode="External"/><Relationship Id="rId3" Type="http://schemas.openxmlformats.org/officeDocument/2006/relationships/settings" Target="settings.xml"/><Relationship Id="rId7" Type="http://schemas.openxmlformats.org/officeDocument/2006/relationships/hyperlink" Target="https://sotsiaalkindlustusamet.ee/abivajav-laps-ja-taiskasvanu/laste-ja-perede-abistamine/perelepi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rive.google.com/drive/folders/1jHtsuSjnZo4XWUGSbMwG1iecxkdxVm2r" TargetMode="External"/><Relationship Id="rId4" Type="http://schemas.openxmlformats.org/officeDocument/2006/relationships/webSettings" Target="webSettings.xml"/><Relationship Id="rId9" Type="http://schemas.openxmlformats.org/officeDocument/2006/relationships/hyperlink" Target="https://www.facebook.com/riiklikperelepitusteenus/"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1381</Words>
  <Characters>8016</Characters>
  <Application>Microsoft Office Word</Application>
  <DocSecurity>0</DocSecurity>
  <Lines>66</Lines>
  <Paragraphs>18</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Kirsikka Uusmaa</cp:lastModifiedBy>
  <cp:revision>9</cp:revision>
  <dcterms:created xsi:type="dcterms:W3CDTF">2023-08-15T14:04:00Z</dcterms:created>
  <dcterms:modified xsi:type="dcterms:W3CDTF">2023-08-22T05:34:00Z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-665754014</vt:i4>
  </property>
  <property fmtid="{D5CDD505-2E9C-101B-9397-08002B2CF9AE}" pid="3" name="_NewReviewCycle">
    <vt:lpwstr/>
  </property>
  <property fmtid="{D5CDD505-2E9C-101B-9397-08002B2CF9AE}" pid="4" name="_EmailSubject">
    <vt:lpwstr>Perelepitusteenuse kom.tegevuste hange</vt:lpwstr>
  </property>
  <property fmtid="{D5CDD505-2E9C-101B-9397-08002B2CF9AE}" pid="5" name="_AuthorEmail">
    <vt:lpwstr>kristin.rammus@sotsiaalkindlustusamet.ee</vt:lpwstr>
  </property>
  <property fmtid="{D5CDD505-2E9C-101B-9397-08002B2CF9AE}" pid="6" name="_AuthorEmailDisplayName">
    <vt:lpwstr>Kristin Rammus</vt:lpwstr>
  </property>
  <property fmtid="{D5CDD505-2E9C-101B-9397-08002B2CF9AE}" pid="7" name="_PreviousAdHocReviewCycleID">
    <vt:i4>1078901355</vt:i4>
  </property>
  <property fmtid="{D5CDD505-2E9C-101B-9397-08002B2CF9AE}" pid="8" name="_ReviewingToolsShownOnce">
    <vt:lpwstr/>
  </property>
</Properties>
</file>